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D21636" w:rsidRDefault="00432BBF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D21636" w:rsidRDefault="00432BBF" w:rsidP="000E31F4">
      <w:pPr>
        <w:suppressAutoHyphens/>
        <w:rPr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51"/>
        <w:gridCol w:w="1418"/>
        <w:gridCol w:w="1554"/>
      </w:tblGrid>
      <w:tr w:rsidR="00432BBF" w:rsidRPr="007323A5" w:rsidTr="00CA5CCF">
        <w:trPr>
          <w:trHeight w:val="383"/>
          <w:tblCellSpacing w:w="20" w:type="dxa"/>
        </w:trPr>
        <w:tc>
          <w:tcPr>
            <w:tcW w:w="6891" w:type="dxa"/>
            <w:vAlign w:val="center"/>
          </w:tcPr>
          <w:p w:rsidR="00432BBF" w:rsidRPr="007323A5" w:rsidRDefault="00E26B35" w:rsidP="006D49A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6D49A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Sección Planificación de Personal </w:t>
            </w:r>
          </w:p>
        </w:tc>
        <w:tc>
          <w:tcPr>
            <w:tcW w:w="1378" w:type="dxa"/>
            <w:vAlign w:val="center"/>
          </w:tcPr>
          <w:p w:rsidR="00432BBF" w:rsidRPr="007323A5" w:rsidRDefault="00432BBF" w:rsidP="006D49A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6D49A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</w:p>
        </w:tc>
        <w:tc>
          <w:tcPr>
            <w:tcW w:w="1494" w:type="dxa"/>
            <w:vAlign w:val="center"/>
          </w:tcPr>
          <w:p w:rsidR="00432BBF" w:rsidRPr="007323A5" w:rsidRDefault="00432BBF" w:rsidP="006D49A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D49A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CA5CCF">
        <w:trPr>
          <w:trHeight w:val="350"/>
          <w:tblCellSpacing w:w="20" w:type="dxa"/>
        </w:trPr>
        <w:tc>
          <w:tcPr>
            <w:tcW w:w="9843" w:type="dxa"/>
            <w:gridSpan w:val="3"/>
            <w:vAlign w:val="center"/>
          </w:tcPr>
          <w:p w:rsidR="00432BBF" w:rsidRPr="00E26B35" w:rsidRDefault="00432BBF" w:rsidP="002D00F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u w:val="single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E26B3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D00F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</w:t>
            </w:r>
            <w:r w:rsidR="00C12E9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Recursos Humanos</w:t>
            </w:r>
          </w:p>
        </w:tc>
      </w:tr>
      <w:tr w:rsidR="00432BBF" w:rsidRPr="007323A5" w:rsidTr="00CA5CCF">
        <w:trPr>
          <w:trHeight w:val="344"/>
          <w:tblCellSpacing w:w="20" w:type="dxa"/>
        </w:trPr>
        <w:tc>
          <w:tcPr>
            <w:tcW w:w="9843" w:type="dxa"/>
            <w:gridSpan w:val="3"/>
            <w:vAlign w:val="center"/>
          </w:tcPr>
          <w:p w:rsidR="00432BBF" w:rsidRPr="007323A5" w:rsidRDefault="00432BBF" w:rsidP="006D49A3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E4564" w:rsidRPr="00602A7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6D49A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Departamento Admisión y Empleo</w:t>
            </w:r>
          </w:p>
        </w:tc>
      </w:tr>
    </w:tbl>
    <w:p w:rsidR="00432BBF" w:rsidRPr="00CA5CCF" w:rsidRDefault="00432BBF" w:rsidP="001C4F70">
      <w:pPr>
        <w:tabs>
          <w:tab w:val="left" w:pos="2694"/>
        </w:tabs>
        <w:suppressAutoHyphens/>
        <w:ind w:left="2921" w:hanging="2694"/>
        <w:jc w:val="both"/>
        <w:rPr>
          <w:rFonts w:ascii="Bookman Old Style" w:hAnsi="Bookman Old Style" w:cs="Arial"/>
          <w:i w:val="0"/>
          <w:iCs/>
          <w:spacing w:val="-3"/>
          <w:sz w:val="22"/>
        </w:rPr>
      </w:pPr>
    </w:p>
    <w:p w:rsidR="00432BBF" w:rsidRPr="00FA7101" w:rsidRDefault="00432BBF" w:rsidP="001C4F7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D21636" w:rsidRDefault="00432BBF" w:rsidP="001C4F70">
      <w:pPr>
        <w:pStyle w:val="Ttulo1"/>
        <w:tabs>
          <w:tab w:val="left" w:pos="284"/>
        </w:tabs>
        <w:suppressAutoHyphens/>
        <w:spacing w:before="0" w:after="0"/>
        <w:ind w:left="511"/>
        <w:rPr>
          <w:rFonts w:ascii="Bookman Old Style" w:hAnsi="Bookman Old Style" w:cs="Arial"/>
          <w:i w:val="0"/>
          <w:iCs/>
          <w:sz w:val="14"/>
        </w:rPr>
      </w:pPr>
    </w:p>
    <w:p w:rsidR="006447A3" w:rsidRPr="00221896" w:rsidRDefault="006447A3" w:rsidP="001C4F70">
      <w:pPr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20"/>
        </w:rPr>
      </w:pPr>
      <w:r w:rsidRPr="006447A3">
        <w:rPr>
          <w:rFonts w:ascii="Bookman Old Style" w:hAnsi="Bookman Old Style"/>
          <w:i w:val="0"/>
          <w:sz w:val="20"/>
        </w:rPr>
        <w:t xml:space="preserve">Planificar, organizar y controlar las actividades desarrolladas en la Sección bajo su responsabilidad y el cumplimiento de la normativa vigente, </w:t>
      </w:r>
      <w:r w:rsidR="00CA5CCF">
        <w:rPr>
          <w:rFonts w:ascii="Bookman Old Style" w:hAnsi="Bookman Old Style"/>
          <w:i w:val="0"/>
          <w:sz w:val="20"/>
        </w:rPr>
        <w:t>a fin de velar por</w:t>
      </w:r>
      <w:r w:rsidRPr="006447A3">
        <w:rPr>
          <w:rFonts w:ascii="Bookman Old Style" w:hAnsi="Bookman Old Style"/>
          <w:i w:val="0"/>
          <w:sz w:val="20"/>
        </w:rPr>
        <w:t xml:space="preserve"> la efectiva administración del Sistema Salarial, así como, la planificación, coordinación y seguimiento de las necesidades de plazas para funcionamiento o proyectos nuevos, encaminados a contribuir con los objetivos institucionales.</w:t>
      </w:r>
    </w:p>
    <w:p w:rsidR="00540ED7" w:rsidRPr="00D21636" w:rsidRDefault="00540ED7" w:rsidP="001C4F70">
      <w:pPr>
        <w:suppressAutoHyphens/>
        <w:ind w:left="227"/>
        <w:rPr>
          <w:rFonts w:ascii="Bookman Old Style" w:hAnsi="Bookman Old Style" w:cs="Arial"/>
          <w:i w:val="0"/>
          <w:iCs/>
          <w:sz w:val="10"/>
        </w:rPr>
      </w:pPr>
    </w:p>
    <w:p w:rsidR="00432BBF" w:rsidRPr="006447A3" w:rsidRDefault="00432BBF" w:rsidP="001C4F70">
      <w:pPr>
        <w:pStyle w:val="Textoindependiente3"/>
        <w:suppressAutoHyphens/>
        <w:ind w:left="227"/>
        <w:rPr>
          <w:rFonts w:ascii="Bookman Old Style" w:hAnsi="Bookman Old Style"/>
          <w:sz w:val="10"/>
        </w:rPr>
      </w:pPr>
    </w:p>
    <w:p w:rsidR="00432BBF" w:rsidRDefault="00432BBF" w:rsidP="001C4F7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6B5F5A" w:rsidRDefault="00540ED7" w:rsidP="001C4F70">
      <w:pPr>
        <w:ind w:left="227"/>
        <w:rPr>
          <w:sz w:val="18"/>
        </w:rPr>
      </w:pPr>
    </w:p>
    <w:p w:rsidR="00E74D8C" w:rsidRPr="001C4F70" w:rsidRDefault="00E74D8C" w:rsidP="001C4F70">
      <w:pPr>
        <w:pStyle w:val="Prrafodelista"/>
        <w:numPr>
          <w:ilvl w:val="0"/>
          <w:numId w:val="18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1C4F70">
        <w:rPr>
          <w:rFonts w:ascii="Bookman Old Style" w:hAnsi="Bookman Old Style"/>
          <w:i w:val="0"/>
          <w:sz w:val="20"/>
        </w:rPr>
        <w:t>Planear, programar, coordinar, controlar las actividades del área, optimizando la utilización de los recursos, para alcanzar los objetivos establecidos.</w:t>
      </w:r>
    </w:p>
    <w:p w:rsidR="00FE3CA0" w:rsidRPr="00D21636" w:rsidRDefault="00FE3CA0" w:rsidP="001C4F70">
      <w:pPr>
        <w:suppressAutoHyphens/>
        <w:ind w:left="-133"/>
        <w:jc w:val="both"/>
        <w:rPr>
          <w:rFonts w:ascii="Bookman Old Style" w:hAnsi="Bookman Old Style"/>
          <w:i w:val="0"/>
          <w:sz w:val="16"/>
        </w:rPr>
      </w:pPr>
      <w:bookmarkStart w:id="0" w:name="_GoBack"/>
      <w:bookmarkEnd w:id="0"/>
    </w:p>
    <w:p w:rsidR="00E74D8C" w:rsidRPr="001C4F70" w:rsidRDefault="00E74D8C" w:rsidP="001C4F70">
      <w:pPr>
        <w:pStyle w:val="Prrafodelista"/>
        <w:numPr>
          <w:ilvl w:val="0"/>
          <w:numId w:val="18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1C4F70">
        <w:rPr>
          <w:rFonts w:ascii="Bookman Old Style" w:hAnsi="Bookman Old Style"/>
          <w:i w:val="0"/>
          <w:sz w:val="20"/>
        </w:rPr>
        <w:t>Revisar y marginar las solicitudes de creación de plazas, para proyectos o funcionamiento de las dependencias, a fin de efectuar la investigación y/o determinar la neces</w:t>
      </w:r>
      <w:r w:rsidR="00C02AA0">
        <w:rPr>
          <w:rFonts w:ascii="Bookman Old Style" w:hAnsi="Bookman Old Style"/>
          <w:i w:val="0"/>
          <w:sz w:val="20"/>
        </w:rPr>
        <w:t>idad de cubrir el requerimiento.</w:t>
      </w:r>
    </w:p>
    <w:p w:rsidR="00FE3CA0" w:rsidRPr="001C4F70" w:rsidRDefault="00FE3CA0" w:rsidP="001C4F7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E74D8C" w:rsidRPr="001C4F70" w:rsidRDefault="00E74D8C" w:rsidP="001C4F70">
      <w:pPr>
        <w:pStyle w:val="Prrafodelista"/>
        <w:numPr>
          <w:ilvl w:val="0"/>
          <w:numId w:val="18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1C4F70">
        <w:rPr>
          <w:rFonts w:ascii="Bookman Old Style" w:hAnsi="Bookman Old Style"/>
          <w:i w:val="0"/>
          <w:sz w:val="20"/>
        </w:rPr>
        <w:t>Asignar</w:t>
      </w:r>
      <w:r w:rsidR="00C02AA0">
        <w:rPr>
          <w:rFonts w:ascii="Bookman Old Style" w:hAnsi="Bookman Old Style"/>
          <w:i w:val="0"/>
          <w:sz w:val="20"/>
        </w:rPr>
        <w:t xml:space="preserve">, </w:t>
      </w:r>
      <w:r w:rsidRPr="001C4F70">
        <w:rPr>
          <w:rFonts w:ascii="Bookman Old Style" w:hAnsi="Bookman Old Style"/>
          <w:i w:val="0"/>
          <w:sz w:val="20"/>
        </w:rPr>
        <w:t xml:space="preserve">revisar </w:t>
      </w:r>
      <w:r w:rsidR="00C02AA0">
        <w:rPr>
          <w:rFonts w:ascii="Bookman Old Style" w:hAnsi="Bookman Old Style"/>
          <w:i w:val="0"/>
          <w:sz w:val="20"/>
        </w:rPr>
        <w:t xml:space="preserve">y avalar </w:t>
      </w:r>
      <w:r w:rsidRPr="001C4F70">
        <w:rPr>
          <w:rFonts w:ascii="Bookman Old Style" w:hAnsi="Bookman Old Style"/>
          <w:i w:val="0"/>
          <w:sz w:val="20"/>
        </w:rPr>
        <w:t>informes de análisis de puestos, para la creación</w:t>
      </w:r>
      <w:r w:rsidR="00C02AA0">
        <w:rPr>
          <w:rFonts w:ascii="Bookman Old Style" w:hAnsi="Bookman Old Style"/>
          <w:i w:val="0"/>
          <w:sz w:val="20"/>
        </w:rPr>
        <w:t xml:space="preserve">, </w:t>
      </w:r>
      <w:r w:rsidRPr="001C4F70">
        <w:rPr>
          <w:rFonts w:ascii="Bookman Old Style" w:hAnsi="Bookman Old Style"/>
          <w:i w:val="0"/>
          <w:sz w:val="20"/>
        </w:rPr>
        <w:t xml:space="preserve">reclasificación </w:t>
      </w:r>
      <w:r w:rsidR="00C02AA0">
        <w:rPr>
          <w:rFonts w:ascii="Bookman Old Style" w:hAnsi="Bookman Old Style"/>
          <w:i w:val="0"/>
          <w:sz w:val="20"/>
        </w:rPr>
        <w:t xml:space="preserve">o  mejoras salariales </w:t>
      </w:r>
      <w:r w:rsidRPr="001C4F70">
        <w:rPr>
          <w:rFonts w:ascii="Bookman Old Style" w:hAnsi="Bookman Old Style"/>
          <w:i w:val="0"/>
          <w:sz w:val="20"/>
        </w:rPr>
        <w:t>de cargos, a fin de generar propuestas que permitan una adecuada administración de los puestos de trabajo</w:t>
      </w:r>
      <w:r w:rsidR="00C02AA0">
        <w:rPr>
          <w:rFonts w:ascii="Bookman Old Style" w:hAnsi="Bookman Old Style"/>
          <w:i w:val="0"/>
          <w:sz w:val="20"/>
        </w:rPr>
        <w:t xml:space="preserve"> y sus compensaciones</w:t>
      </w:r>
      <w:r w:rsidRPr="001C4F70">
        <w:rPr>
          <w:rFonts w:ascii="Bookman Old Style" w:hAnsi="Bookman Old Style"/>
          <w:i w:val="0"/>
          <w:sz w:val="20"/>
        </w:rPr>
        <w:t>.</w:t>
      </w:r>
    </w:p>
    <w:p w:rsidR="00FE3CA0" w:rsidRPr="001C4F70" w:rsidRDefault="00FE3CA0" w:rsidP="001C4F7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E74D8C" w:rsidRPr="001C4F70" w:rsidRDefault="00E74D8C" w:rsidP="001C4F70">
      <w:pPr>
        <w:pStyle w:val="Prrafodelista"/>
        <w:numPr>
          <w:ilvl w:val="0"/>
          <w:numId w:val="18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1C4F70">
        <w:rPr>
          <w:rFonts w:ascii="Bookman Old Style" w:hAnsi="Bookman Old Style"/>
          <w:i w:val="0"/>
          <w:sz w:val="20"/>
        </w:rPr>
        <w:t xml:space="preserve">Velar porque se realicen cambios en el Manual de Clasificación de Puestos, cuando existan restructuraciones organizativas, creaciones, reclasificaciones, modificaciones o eliminación de cargos, con el propósito de mantener actualizado dicho instrumento. </w:t>
      </w:r>
    </w:p>
    <w:p w:rsidR="004D3992" w:rsidRPr="001C4F70" w:rsidRDefault="004D3992" w:rsidP="001C4F7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862A6" w:rsidRPr="001C4F70" w:rsidRDefault="00F862A6" w:rsidP="001C4F70">
      <w:pPr>
        <w:pStyle w:val="Prrafodelista"/>
        <w:numPr>
          <w:ilvl w:val="0"/>
          <w:numId w:val="18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1C4F70">
        <w:rPr>
          <w:rFonts w:ascii="Bookman Old Style" w:hAnsi="Bookman Old Style"/>
          <w:i w:val="0"/>
          <w:sz w:val="20"/>
        </w:rPr>
        <w:t>Supervisar la actualización de las Descripciones y Requisitos de Puestos, con el fin de que sean utilizados como insumo para el reclutamiento y la selección de personal y como herramienta de consulta de las áreas.</w:t>
      </w:r>
    </w:p>
    <w:p w:rsidR="00F862A6" w:rsidRPr="0016321F" w:rsidRDefault="00F862A6" w:rsidP="001C4F7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862A6" w:rsidRPr="001C4F70" w:rsidRDefault="00F862A6" w:rsidP="001C4F70">
      <w:pPr>
        <w:pStyle w:val="Prrafodelista"/>
        <w:numPr>
          <w:ilvl w:val="0"/>
          <w:numId w:val="18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1C4F70">
        <w:rPr>
          <w:rFonts w:ascii="Bookman Old Style" w:hAnsi="Bookman Old Style"/>
          <w:i w:val="0"/>
          <w:sz w:val="20"/>
        </w:rPr>
        <w:t xml:space="preserve">Velar porque a los empleados se les asignen los cargos correspondientes de acuerdo </w:t>
      </w:r>
      <w:r w:rsidR="00315B03">
        <w:rPr>
          <w:rFonts w:ascii="Bookman Old Style" w:hAnsi="Bookman Old Style"/>
          <w:i w:val="0"/>
          <w:sz w:val="20"/>
        </w:rPr>
        <w:t xml:space="preserve">a las funciones que desempeña en relación </w:t>
      </w:r>
      <w:r w:rsidRPr="001C4F70">
        <w:rPr>
          <w:rFonts w:ascii="Bookman Old Style" w:hAnsi="Bookman Old Style"/>
          <w:i w:val="0"/>
          <w:sz w:val="20"/>
        </w:rPr>
        <w:t>al Manual de Clasificación de Puestos, a fin de evitar inconsistencias.</w:t>
      </w:r>
    </w:p>
    <w:p w:rsidR="00F862A6" w:rsidRPr="0016321F" w:rsidRDefault="00F862A6" w:rsidP="001C4F7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862A6" w:rsidRPr="001C4F70" w:rsidRDefault="00F862A6" w:rsidP="001C4F70">
      <w:pPr>
        <w:pStyle w:val="Prrafodelista"/>
        <w:numPr>
          <w:ilvl w:val="0"/>
          <w:numId w:val="18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1C4F70">
        <w:rPr>
          <w:rFonts w:ascii="Bookman Old Style" w:hAnsi="Bookman Old Style"/>
          <w:i w:val="0"/>
          <w:sz w:val="20"/>
        </w:rPr>
        <w:t>Velar porque las actualizaciones al Tabulador Salarial se realicen, a fin de dar cumplimiento a las disposiciones emitidas por la Administración Superior y los Reglamentos relacionados.</w:t>
      </w:r>
    </w:p>
    <w:p w:rsidR="00F862A6" w:rsidRPr="0016321F" w:rsidRDefault="00F862A6" w:rsidP="001C4F7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862A6" w:rsidRPr="001C4F70" w:rsidRDefault="00F862A6" w:rsidP="001C4F70">
      <w:pPr>
        <w:pStyle w:val="Prrafodelista"/>
        <w:numPr>
          <w:ilvl w:val="0"/>
          <w:numId w:val="18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1C4F70">
        <w:rPr>
          <w:rFonts w:ascii="Bookman Old Style" w:hAnsi="Bookman Old Style"/>
          <w:i w:val="0"/>
          <w:sz w:val="20"/>
        </w:rPr>
        <w:t>Presentar proyectos o estud</w:t>
      </w:r>
      <w:r w:rsidR="00C02AA0">
        <w:rPr>
          <w:rFonts w:ascii="Bookman Old Style" w:hAnsi="Bookman Old Style"/>
          <w:i w:val="0"/>
          <w:sz w:val="20"/>
        </w:rPr>
        <w:t xml:space="preserve">ios sobre propuestas de mejora </w:t>
      </w:r>
      <w:r w:rsidRPr="001C4F70">
        <w:rPr>
          <w:rFonts w:ascii="Bookman Old Style" w:hAnsi="Bookman Old Style"/>
          <w:i w:val="0"/>
          <w:sz w:val="20"/>
        </w:rPr>
        <w:t xml:space="preserve">al Sistema Salarial </w:t>
      </w:r>
      <w:r w:rsidR="009314E8">
        <w:rPr>
          <w:rFonts w:ascii="Bookman Old Style" w:hAnsi="Bookman Old Style"/>
          <w:i w:val="0"/>
          <w:sz w:val="20"/>
        </w:rPr>
        <w:t xml:space="preserve">y sus componentes, </w:t>
      </w:r>
      <w:r w:rsidRPr="001C4F70">
        <w:rPr>
          <w:rFonts w:ascii="Bookman Old Style" w:hAnsi="Bookman Old Style"/>
          <w:i w:val="0"/>
          <w:sz w:val="20"/>
        </w:rPr>
        <w:t>para valorar, estructurar y asignar las remuneraciones correspondientes a los puestos de trabajo.</w:t>
      </w:r>
    </w:p>
    <w:p w:rsidR="00E74D8C" w:rsidRPr="001C4F70" w:rsidRDefault="00E74D8C" w:rsidP="001C4F7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40623" w:rsidRPr="001C4F70" w:rsidRDefault="00F40623" w:rsidP="001C4F70">
      <w:pPr>
        <w:pStyle w:val="Prrafodelista"/>
        <w:numPr>
          <w:ilvl w:val="0"/>
          <w:numId w:val="18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1C4F70">
        <w:rPr>
          <w:rFonts w:ascii="Bookman Old Style" w:hAnsi="Bookman Old Style"/>
          <w:i w:val="0"/>
          <w:sz w:val="20"/>
        </w:rPr>
        <w:t>Presentar</w:t>
      </w:r>
      <w:r w:rsidR="00466110">
        <w:rPr>
          <w:rFonts w:ascii="Bookman Old Style" w:hAnsi="Bookman Old Style"/>
          <w:i w:val="0"/>
          <w:sz w:val="20"/>
        </w:rPr>
        <w:t xml:space="preserve"> </w:t>
      </w:r>
      <w:r w:rsidRPr="001C4F70">
        <w:rPr>
          <w:rFonts w:ascii="Bookman Old Style" w:hAnsi="Bookman Old Style"/>
          <w:i w:val="0"/>
          <w:sz w:val="20"/>
        </w:rPr>
        <w:t xml:space="preserve">estimaciones de costos por estudios salariales, reclasificaciones, cambios automáticos, plazas nuevas, entre otros, con el fin de incluir en las formulaciones del presupuesto de plazas. </w:t>
      </w:r>
    </w:p>
    <w:p w:rsidR="00F40623" w:rsidRDefault="00F40623" w:rsidP="001C4F7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E9543D" w:rsidRDefault="00E9543D" w:rsidP="001C4F70">
      <w:pPr>
        <w:pStyle w:val="Prrafodelista"/>
        <w:numPr>
          <w:ilvl w:val="0"/>
          <w:numId w:val="18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Revisar y avalar las opiniones o documentos emitidos </w:t>
      </w:r>
      <w:r w:rsidR="00FE1EA2">
        <w:rPr>
          <w:rFonts w:ascii="Bookman Old Style" w:hAnsi="Bookman Old Style"/>
          <w:i w:val="0"/>
          <w:sz w:val="20"/>
        </w:rPr>
        <w:t xml:space="preserve">sobre situaciones concretas del personal, solicitados a la Sección, a fin de apoyar en la </w:t>
      </w:r>
      <w:r w:rsidR="00CD5967">
        <w:rPr>
          <w:rFonts w:ascii="Bookman Old Style" w:hAnsi="Bookman Old Style"/>
          <w:i w:val="0"/>
          <w:sz w:val="20"/>
        </w:rPr>
        <w:t xml:space="preserve">resolución o </w:t>
      </w:r>
      <w:r w:rsidR="00FE1EA2">
        <w:rPr>
          <w:rFonts w:ascii="Bookman Old Style" w:hAnsi="Bookman Old Style"/>
          <w:i w:val="0"/>
          <w:sz w:val="20"/>
        </w:rPr>
        <w:t>tramitación de los casos</w:t>
      </w:r>
      <w:r w:rsidR="00CD5967">
        <w:rPr>
          <w:rFonts w:ascii="Bookman Old Style" w:hAnsi="Bookman Old Style"/>
          <w:i w:val="0"/>
          <w:sz w:val="20"/>
        </w:rPr>
        <w:t>,</w:t>
      </w:r>
      <w:r w:rsidR="00FE1EA2">
        <w:rPr>
          <w:rFonts w:ascii="Bookman Old Style" w:hAnsi="Bookman Old Style"/>
          <w:i w:val="0"/>
          <w:sz w:val="20"/>
        </w:rPr>
        <w:t xml:space="preserve"> o aportar elementos que faciliten la toma de decisiones. </w:t>
      </w:r>
    </w:p>
    <w:p w:rsidR="00A974E6" w:rsidRDefault="00A974E6" w:rsidP="00A974E6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A974E6" w:rsidRDefault="00A974E6" w:rsidP="001C4F70">
      <w:pPr>
        <w:pStyle w:val="Prrafodelista"/>
        <w:numPr>
          <w:ilvl w:val="0"/>
          <w:numId w:val="18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Verificar y </w:t>
      </w:r>
      <w:r w:rsidR="0003680E">
        <w:rPr>
          <w:rFonts w:ascii="Bookman Old Style" w:hAnsi="Bookman Old Style"/>
          <w:i w:val="0"/>
          <w:sz w:val="20"/>
        </w:rPr>
        <w:t>validar</w:t>
      </w:r>
      <w:r>
        <w:rPr>
          <w:rFonts w:ascii="Bookman Old Style" w:hAnsi="Bookman Old Style"/>
          <w:i w:val="0"/>
          <w:sz w:val="20"/>
        </w:rPr>
        <w:t xml:space="preserve"> los estudios sobre la optimización de recursos, cuando sea</w:t>
      </w:r>
      <w:r w:rsidR="006D1E41">
        <w:rPr>
          <w:rFonts w:ascii="Bookman Old Style" w:hAnsi="Bookman Old Style"/>
          <w:i w:val="0"/>
          <w:sz w:val="20"/>
        </w:rPr>
        <w:t>n</w:t>
      </w:r>
      <w:r>
        <w:rPr>
          <w:rFonts w:ascii="Bookman Old Style" w:hAnsi="Bookman Old Style"/>
          <w:i w:val="0"/>
          <w:sz w:val="20"/>
        </w:rPr>
        <w:t xml:space="preserve"> requerido</w:t>
      </w:r>
      <w:r w:rsidR="006D1E41">
        <w:rPr>
          <w:rFonts w:ascii="Bookman Old Style" w:hAnsi="Bookman Old Style"/>
          <w:i w:val="0"/>
          <w:sz w:val="20"/>
        </w:rPr>
        <w:t>s</w:t>
      </w:r>
      <w:r>
        <w:rPr>
          <w:rFonts w:ascii="Bookman Old Style" w:hAnsi="Bookman Old Style"/>
          <w:i w:val="0"/>
          <w:sz w:val="20"/>
        </w:rPr>
        <w:t>, analizando los resultados de</w:t>
      </w:r>
      <w:r w:rsidR="006D1E41">
        <w:rPr>
          <w:rFonts w:ascii="Bookman Old Style" w:hAnsi="Bookman Old Style"/>
          <w:i w:val="0"/>
          <w:sz w:val="20"/>
        </w:rPr>
        <w:t>l mismo</w:t>
      </w:r>
      <w:r>
        <w:rPr>
          <w:rFonts w:ascii="Bookman Old Style" w:hAnsi="Bookman Old Style"/>
          <w:i w:val="0"/>
          <w:sz w:val="20"/>
        </w:rPr>
        <w:t xml:space="preserve">, a fin de </w:t>
      </w:r>
      <w:r w:rsidR="006D1E41">
        <w:rPr>
          <w:rFonts w:ascii="Bookman Old Style" w:hAnsi="Bookman Old Style"/>
          <w:i w:val="0"/>
          <w:sz w:val="20"/>
        </w:rPr>
        <w:t>emitir conclusiones acertadas y prever inconvenientes.</w:t>
      </w:r>
    </w:p>
    <w:p w:rsidR="00C02AA0" w:rsidRDefault="00C02AA0" w:rsidP="00C02AA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40623" w:rsidRPr="001C4F70" w:rsidRDefault="00F40623" w:rsidP="001C4F70">
      <w:pPr>
        <w:pStyle w:val="Prrafodelista"/>
        <w:numPr>
          <w:ilvl w:val="0"/>
          <w:numId w:val="18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1C4F70">
        <w:rPr>
          <w:rFonts w:ascii="Bookman Old Style" w:hAnsi="Bookman Old Style"/>
          <w:i w:val="0"/>
          <w:sz w:val="20"/>
        </w:rPr>
        <w:t xml:space="preserve">Actualizar los procedimientos del área, a través del establecimiento de mecanismos de acción, que permitan el desarrollo adecuado de las funciones específicas de la Sección. </w:t>
      </w:r>
    </w:p>
    <w:p w:rsidR="00F40623" w:rsidRPr="0016321F" w:rsidRDefault="00F40623" w:rsidP="001C4F7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40623" w:rsidRPr="001C4F70" w:rsidRDefault="00F40623" w:rsidP="001C4F70">
      <w:pPr>
        <w:pStyle w:val="Prrafodelista"/>
        <w:numPr>
          <w:ilvl w:val="0"/>
          <w:numId w:val="18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1C4F70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F40623" w:rsidRPr="0016321F" w:rsidRDefault="00F40623" w:rsidP="001C4F7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40623" w:rsidRPr="001C4F70" w:rsidRDefault="00F40623" w:rsidP="001C4F70">
      <w:pPr>
        <w:pStyle w:val="Prrafodelista"/>
        <w:numPr>
          <w:ilvl w:val="0"/>
          <w:numId w:val="18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1C4F70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F40623" w:rsidRPr="0016321F" w:rsidRDefault="00F40623" w:rsidP="001C4F7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40623" w:rsidRPr="001C4F70" w:rsidRDefault="00F40623" w:rsidP="001C4F70">
      <w:pPr>
        <w:pStyle w:val="Prrafodelista"/>
        <w:numPr>
          <w:ilvl w:val="0"/>
          <w:numId w:val="18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1C4F70">
        <w:rPr>
          <w:rFonts w:ascii="Bookman Old Style" w:hAnsi="Bookman Old Style"/>
          <w:i w:val="0"/>
          <w:sz w:val="20"/>
        </w:rPr>
        <w:t xml:space="preserve">Desarrollar y aplicar sistemas de control interno para la adecuada administración del trabajo de la Sección. </w:t>
      </w:r>
    </w:p>
    <w:p w:rsidR="00F40623" w:rsidRPr="0016321F" w:rsidRDefault="00F40623" w:rsidP="001C4F7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40623" w:rsidRPr="001C4F70" w:rsidRDefault="00F40623" w:rsidP="001C4F70">
      <w:pPr>
        <w:pStyle w:val="Prrafodelista"/>
        <w:numPr>
          <w:ilvl w:val="0"/>
          <w:numId w:val="18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1C4F70">
        <w:rPr>
          <w:rFonts w:ascii="Bookman Old Style" w:hAnsi="Bookman Old Style"/>
          <w:i w:val="0"/>
          <w:sz w:val="20"/>
        </w:rPr>
        <w:t>Mantener informado al personal, de los nuevos procedimientos implementados para conocer, aplicar y hacer cumplir los procesos, normas y políticas de trabajo del ISSS.</w:t>
      </w:r>
    </w:p>
    <w:p w:rsidR="00F40623" w:rsidRPr="0016321F" w:rsidRDefault="00F40623" w:rsidP="001C4F7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40623" w:rsidRPr="001C4F70" w:rsidRDefault="00F40623" w:rsidP="001C4F70">
      <w:pPr>
        <w:pStyle w:val="Prrafodelista"/>
        <w:numPr>
          <w:ilvl w:val="0"/>
          <w:numId w:val="18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1C4F70">
        <w:rPr>
          <w:rFonts w:ascii="Bookman Old Style" w:hAnsi="Bookman Old Style"/>
          <w:i w:val="0"/>
          <w:sz w:val="20"/>
        </w:rPr>
        <w:t>Participar activamente en los proyectos de innovación, mejora continua y automatización de su área de trabajo.</w:t>
      </w:r>
    </w:p>
    <w:p w:rsidR="00F40623" w:rsidRPr="0016321F" w:rsidRDefault="00F40623" w:rsidP="001C4F7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40623" w:rsidRPr="001C4F70" w:rsidRDefault="00F40623" w:rsidP="001C4F70">
      <w:pPr>
        <w:pStyle w:val="Prrafodelista"/>
        <w:numPr>
          <w:ilvl w:val="0"/>
          <w:numId w:val="18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1C4F70">
        <w:rPr>
          <w:rFonts w:ascii="Bookman Old Style" w:hAnsi="Bookman Old Style"/>
          <w:i w:val="0"/>
          <w:sz w:val="20"/>
        </w:rPr>
        <w:t>Realizar reuniones periódicas para definir, coordinar y dar seguimiento a los planes de acción encaminados a contribuir con los objetivos del área.</w:t>
      </w:r>
    </w:p>
    <w:p w:rsidR="00F40623" w:rsidRPr="0016321F" w:rsidRDefault="00F40623" w:rsidP="001C4F7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40623" w:rsidRPr="001C4F70" w:rsidRDefault="00F40623" w:rsidP="001C4F70">
      <w:pPr>
        <w:pStyle w:val="Prrafodelista"/>
        <w:numPr>
          <w:ilvl w:val="0"/>
          <w:numId w:val="18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1C4F70">
        <w:rPr>
          <w:rFonts w:ascii="Bookman Old Style" w:hAnsi="Bookman Old Style"/>
          <w:i w:val="0"/>
          <w:sz w:val="20"/>
        </w:rPr>
        <w:t xml:space="preserve">Planificar y coordinar los proyectos asignados o definidos para la Sección, a través de la verificación de su ejecución y alcances obtenidos. </w:t>
      </w:r>
    </w:p>
    <w:p w:rsidR="00F40623" w:rsidRPr="0016321F" w:rsidRDefault="00F40623" w:rsidP="001C4F7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40623" w:rsidRPr="001C4F70" w:rsidRDefault="00F40623" w:rsidP="001C4F70">
      <w:pPr>
        <w:pStyle w:val="Prrafodelista"/>
        <w:numPr>
          <w:ilvl w:val="0"/>
          <w:numId w:val="18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1C4F70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F40623" w:rsidRPr="0016321F" w:rsidRDefault="00F40623" w:rsidP="001C4F7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40623" w:rsidRPr="001C4F70" w:rsidRDefault="00F40623" w:rsidP="001C4F70">
      <w:pPr>
        <w:pStyle w:val="Prrafodelista"/>
        <w:numPr>
          <w:ilvl w:val="0"/>
          <w:numId w:val="18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1C4F70">
        <w:rPr>
          <w:rFonts w:ascii="Bookman Old Style" w:hAnsi="Bookman Old Style"/>
          <w:i w:val="0"/>
          <w:sz w:val="20"/>
        </w:rPr>
        <w:t xml:space="preserve">Apoyar en lo técnico u operativo, ante contingentes como ausencia de personal u otros, con el fin de no afectar el desarrollo de las actividades del área. </w:t>
      </w:r>
    </w:p>
    <w:p w:rsidR="00F40623" w:rsidRPr="0016321F" w:rsidRDefault="00F40623" w:rsidP="001C4F7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40623" w:rsidRPr="001C4F70" w:rsidRDefault="00F40623" w:rsidP="001C4F70">
      <w:pPr>
        <w:pStyle w:val="Prrafodelista"/>
        <w:numPr>
          <w:ilvl w:val="0"/>
          <w:numId w:val="18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1C4F70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F40623" w:rsidRPr="0016321F" w:rsidRDefault="00F40623" w:rsidP="001C4F7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40623" w:rsidRPr="001C4F70" w:rsidRDefault="00F40623" w:rsidP="001C4F70">
      <w:pPr>
        <w:pStyle w:val="Prrafodelista"/>
        <w:numPr>
          <w:ilvl w:val="0"/>
          <w:numId w:val="18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1C4F70">
        <w:rPr>
          <w:rFonts w:ascii="Bookman Old Style" w:hAnsi="Bookman Old Style"/>
          <w:i w:val="0"/>
          <w:sz w:val="20"/>
        </w:rPr>
        <w:t xml:space="preserve">Apoyar el adiestramiento de personal nuevo y velar porque se cumpla el plan de inducción. </w:t>
      </w:r>
    </w:p>
    <w:p w:rsidR="00F40623" w:rsidRPr="0016321F" w:rsidRDefault="00F40623" w:rsidP="001C4F7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40623" w:rsidRPr="001C4F70" w:rsidRDefault="00F40623" w:rsidP="001C4F70">
      <w:pPr>
        <w:pStyle w:val="Prrafodelista"/>
        <w:numPr>
          <w:ilvl w:val="0"/>
          <w:numId w:val="18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1C4F70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</w:t>
      </w:r>
      <w:r w:rsidR="00CD5967">
        <w:rPr>
          <w:rFonts w:ascii="Bookman Old Style" w:hAnsi="Bookman Old Style"/>
          <w:i w:val="0"/>
          <w:sz w:val="20"/>
        </w:rPr>
        <w:t xml:space="preserve">certificaciones, </w:t>
      </w:r>
      <w:r w:rsidRPr="001C4F70">
        <w:rPr>
          <w:rFonts w:ascii="Bookman Old Style" w:hAnsi="Bookman Old Style"/>
          <w:i w:val="0"/>
          <w:sz w:val="20"/>
        </w:rPr>
        <w:t>controles administrativos y otr</w:t>
      </w:r>
      <w:r w:rsidR="00CD5967">
        <w:rPr>
          <w:rFonts w:ascii="Bookman Old Style" w:hAnsi="Bookman Old Style"/>
          <w:i w:val="0"/>
          <w:sz w:val="20"/>
        </w:rPr>
        <w:t>os, para su respectivo trámite o entrega.</w:t>
      </w:r>
    </w:p>
    <w:p w:rsidR="00F40623" w:rsidRPr="0016321F" w:rsidRDefault="00F40623" w:rsidP="001C4F70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40623" w:rsidRPr="001C4F70" w:rsidRDefault="00F40623" w:rsidP="001C4F70">
      <w:pPr>
        <w:pStyle w:val="Prrafodelista"/>
        <w:numPr>
          <w:ilvl w:val="0"/>
          <w:numId w:val="18"/>
        </w:numPr>
        <w:tabs>
          <w:tab w:val="num" w:pos="227"/>
        </w:tabs>
        <w:suppressAutoHyphens/>
        <w:jc w:val="both"/>
        <w:rPr>
          <w:rFonts w:ascii="Bookman Old Style" w:hAnsi="Bookman Old Style"/>
          <w:i w:val="0"/>
          <w:sz w:val="20"/>
        </w:rPr>
      </w:pPr>
      <w:r w:rsidRPr="001C4F70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FE3CA0" w:rsidRDefault="00FE3CA0" w:rsidP="001C4F70">
      <w:pPr>
        <w:suppressAutoHyphens/>
        <w:rPr>
          <w:rFonts w:ascii="Bookman Old Style" w:hAnsi="Bookman Old Style" w:cs="Arial"/>
          <w:i w:val="0"/>
          <w:iCs/>
          <w:sz w:val="22"/>
        </w:rPr>
      </w:pPr>
    </w:p>
    <w:p w:rsidR="003A63F1" w:rsidRPr="00A974E6" w:rsidRDefault="003A63F1" w:rsidP="001C4F70">
      <w:pPr>
        <w:suppressAutoHyphens/>
        <w:rPr>
          <w:rFonts w:ascii="Bookman Old Style" w:hAnsi="Bookman Old Style" w:cs="Arial"/>
          <w:i w:val="0"/>
          <w:iCs/>
          <w:sz w:val="2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FC60C2" w:rsidRPr="00D21636" w:rsidRDefault="00FC60C2" w:rsidP="00FC60C2">
      <w:pPr>
        <w:tabs>
          <w:tab w:val="left" w:pos="2694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F40623" w:rsidRDefault="00F40623" w:rsidP="00F40623">
      <w:pPr>
        <w:tabs>
          <w:tab w:val="left" w:pos="2694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De mando en </w:t>
      </w:r>
      <w:r w:rsidR="0065494C">
        <w:rPr>
          <w:rFonts w:ascii="Bookman Old Style" w:hAnsi="Bookman Old Style" w:cs="Arial"/>
          <w:i w:val="0"/>
          <w:iCs/>
          <w:spacing w:val="-3"/>
          <w:sz w:val="20"/>
        </w:rPr>
        <w:t>los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siguiente</w:t>
      </w:r>
      <w:r w:rsidR="0065494C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puesto</w:t>
      </w:r>
      <w:r w:rsidR="0065494C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>:</w:t>
      </w:r>
    </w:p>
    <w:p w:rsidR="00646A8F" w:rsidRDefault="00F40623" w:rsidP="00A974E6">
      <w:pPr>
        <w:pStyle w:val="Prrafodelista"/>
        <w:numPr>
          <w:ilvl w:val="0"/>
          <w:numId w:val="19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A974E6">
        <w:rPr>
          <w:rFonts w:ascii="Bookman Old Style" w:hAnsi="Bookman Old Style" w:cs="Arial"/>
          <w:i w:val="0"/>
          <w:iCs/>
          <w:sz w:val="20"/>
        </w:rPr>
        <w:t>Técnico de Recursos Humanos II</w:t>
      </w:r>
      <w:r w:rsidR="00A974E6" w:rsidRPr="00A974E6">
        <w:rPr>
          <w:rFonts w:ascii="Bookman Old Style" w:hAnsi="Bookman Old Style" w:cs="Arial"/>
          <w:i w:val="0"/>
          <w:iCs/>
          <w:sz w:val="20"/>
        </w:rPr>
        <w:t>.</w:t>
      </w:r>
    </w:p>
    <w:p w:rsidR="00303EAA" w:rsidRPr="00A974E6" w:rsidRDefault="00303EAA" w:rsidP="00A974E6">
      <w:pPr>
        <w:pStyle w:val="Prrafodelista"/>
        <w:numPr>
          <w:ilvl w:val="0"/>
          <w:numId w:val="19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Secretaria.</w:t>
      </w:r>
    </w:p>
    <w:p w:rsidR="001C4F70" w:rsidRDefault="001C4F70" w:rsidP="00AB427C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AB427C" w:rsidRDefault="00432BBF" w:rsidP="00AB427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AB427C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AB427C" w:rsidRDefault="00432BBF" w:rsidP="00AB427C">
      <w:pPr>
        <w:suppressAutoHyphens/>
        <w:rPr>
          <w:sz w:val="20"/>
        </w:rPr>
      </w:pPr>
    </w:p>
    <w:p w:rsidR="00432BBF" w:rsidRPr="00AB427C" w:rsidRDefault="00432BBF" w:rsidP="00AB427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AB427C">
        <w:rPr>
          <w:rFonts w:ascii="Bookman Old Style" w:hAnsi="Bookman Old Style" w:cs="Arial"/>
          <w:i w:val="0"/>
          <w:iCs/>
          <w:sz w:val="20"/>
        </w:rPr>
        <w:t>Resultados</w:t>
      </w:r>
      <w:r w:rsidR="00540ED7" w:rsidRPr="00AB427C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AB427C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6165B" w:rsidRPr="00AB427C" w:rsidRDefault="0076165B" w:rsidP="00AB427C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AB427C">
        <w:rPr>
          <w:rFonts w:ascii="Bookman Old Style" w:hAnsi="Bookman Old Style" w:cs="Arial"/>
          <w:i w:val="0"/>
          <w:iCs/>
          <w:sz w:val="20"/>
        </w:rPr>
        <w:t>Manejo, actualización y aplicación acertada y oportuna del sistema salarial y sus instrumentos.</w:t>
      </w:r>
    </w:p>
    <w:p w:rsidR="0076165B" w:rsidRPr="00AB427C" w:rsidRDefault="0076165B" w:rsidP="00AB427C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AB427C">
        <w:rPr>
          <w:rFonts w:ascii="Bookman Old Style" w:hAnsi="Bookman Old Style" w:cs="Arial"/>
          <w:i w:val="0"/>
          <w:iCs/>
          <w:sz w:val="20"/>
        </w:rPr>
        <w:t xml:space="preserve">Definición y control de las investigaciones para la estimación de necesidades de plazas </w:t>
      </w:r>
      <w:r w:rsidR="00A924C4" w:rsidRPr="00AB427C">
        <w:rPr>
          <w:rFonts w:ascii="Bookman Old Style" w:hAnsi="Bookman Old Style" w:cs="Arial"/>
          <w:i w:val="0"/>
          <w:iCs/>
          <w:sz w:val="20"/>
        </w:rPr>
        <w:t xml:space="preserve">requeridas </w:t>
      </w:r>
      <w:r w:rsidRPr="00AB427C">
        <w:rPr>
          <w:rFonts w:ascii="Bookman Old Style" w:hAnsi="Bookman Old Style" w:cs="Arial"/>
          <w:i w:val="0"/>
          <w:iCs/>
          <w:sz w:val="20"/>
        </w:rPr>
        <w:t>para funcionamiento y proyecto nuevos.</w:t>
      </w:r>
    </w:p>
    <w:p w:rsidR="00414DFF" w:rsidRPr="00AB427C" w:rsidRDefault="00414DFF" w:rsidP="00AB427C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AB427C">
        <w:rPr>
          <w:rFonts w:ascii="Bookman Old Style" w:hAnsi="Bookman Old Style" w:cs="Arial"/>
          <w:i w:val="0"/>
          <w:iCs/>
          <w:sz w:val="20"/>
        </w:rPr>
        <w:t>Gestión y administración eficiente de los recursos.</w:t>
      </w:r>
    </w:p>
    <w:p w:rsidR="00D21636" w:rsidRPr="00AB427C" w:rsidRDefault="00D21636" w:rsidP="00AB427C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AB427C" w:rsidRDefault="00432BBF" w:rsidP="00AB427C">
      <w:pPr>
        <w:numPr>
          <w:ilvl w:val="0"/>
          <w:numId w:val="11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AB427C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 w:rsidRPr="00AB427C">
        <w:rPr>
          <w:rFonts w:ascii="Bookman Old Style" w:hAnsi="Bookman Old Style" w:cs="Arial"/>
          <w:i w:val="0"/>
          <w:iCs/>
          <w:sz w:val="20"/>
        </w:rPr>
        <w:t>:</w:t>
      </w:r>
    </w:p>
    <w:p w:rsidR="005A3BDE" w:rsidRPr="00AB427C" w:rsidRDefault="005A3BDE" w:rsidP="005A3BDE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AB427C">
        <w:rPr>
          <w:rFonts w:ascii="Bookman Old Style" w:hAnsi="Bookman Old Style" w:cs="Arial"/>
          <w:i w:val="0"/>
          <w:iCs/>
          <w:sz w:val="20"/>
        </w:rPr>
        <w:t>Código de Trabajo.</w:t>
      </w:r>
    </w:p>
    <w:p w:rsidR="005A3BDE" w:rsidRPr="00AB427C" w:rsidRDefault="005A3BDE" w:rsidP="005A3BDE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AB427C">
        <w:rPr>
          <w:rFonts w:ascii="Bookman Old Style" w:hAnsi="Bookman Old Style" w:cs="Arial"/>
          <w:i w:val="0"/>
          <w:iCs/>
          <w:sz w:val="20"/>
        </w:rPr>
        <w:t>Contrato Colectivo.</w:t>
      </w:r>
    </w:p>
    <w:p w:rsidR="005A3BDE" w:rsidRPr="00AB427C" w:rsidRDefault="005A3BDE" w:rsidP="005A3BDE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AB427C">
        <w:rPr>
          <w:rFonts w:ascii="Bookman Old Style" w:hAnsi="Bookman Old Style" w:cs="Arial"/>
          <w:i w:val="0"/>
          <w:iCs/>
          <w:sz w:val="20"/>
        </w:rPr>
        <w:t>Estructura Presupuestaria.</w:t>
      </w:r>
    </w:p>
    <w:p w:rsidR="005A3BDE" w:rsidRPr="00AB427C" w:rsidRDefault="005A3BDE" w:rsidP="005A3BDE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AB427C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5A3BDE" w:rsidRPr="00AB427C" w:rsidRDefault="005A3BDE" w:rsidP="005A3BDE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AB427C">
        <w:rPr>
          <w:rFonts w:ascii="Bookman Old Style" w:hAnsi="Bookman Old Style" w:cs="Arial"/>
          <w:i w:val="0"/>
          <w:iCs/>
          <w:sz w:val="20"/>
        </w:rPr>
        <w:t xml:space="preserve">Ley y Reglamentos del ISSS. </w:t>
      </w:r>
    </w:p>
    <w:p w:rsidR="005A3BDE" w:rsidRPr="00AB427C" w:rsidRDefault="005A3BDE" w:rsidP="005A3BDE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AB427C">
        <w:rPr>
          <w:rFonts w:ascii="Bookman Old Style" w:hAnsi="Bookman Old Style" w:cs="Arial"/>
          <w:i w:val="0"/>
          <w:iCs/>
          <w:sz w:val="20"/>
        </w:rPr>
        <w:t>Normas Técnicas de Control Interno.</w:t>
      </w:r>
    </w:p>
    <w:p w:rsidR="00D30B9C" w:rsidRPr="00AB427C" w:rsidRDefault="00D30B9C" w:rsidP="00AB427C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AB427C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4128C7" w:rsidRPr="00AB427C" w:rsidRDefault="004128C7" w:rsidP="00AB427C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AB427C" w:rsidRDefault="00432BBF" w:rsidP="00AB427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AB427C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AB427C" w:rsidRDefault="00432BBF" w:rsidP="00AB427C">
      <w:pPr>
        <w:suppressAutoHyphens/>
        <w:jc w:val="both"/>
        <w:rPr>
          <w:rFonts w:ascii="Tahoma" w:hAnsi="Tahoma" w:cs="Tahoma"/>
          <w:color w:val="000000"/>
          <w:sz w:val="20"/>
          <w:lang w:val="es-ES"/>
        </w:rPr>
      </w:pPr>
    </w:p>
    <w:p w:rsidR="008D7BFB" w:rsidRPr="00AB427C" w:rsidRDefault="00D30B9C" w:rsidP="00AB427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B427C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2B4BAE" w:rsidRPr="00AB427C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AB427C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895BDB" w:rsidRPr="00AB427C"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Pr="00AB427C" w:rsidRDefault="00D30B9C" w:rsidP="00AB427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B427C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D30B9C" w:rsidRPr="00AB427C" w:rsidRDefault="00D30B9C" w:rsidP="00AB427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B427C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AB427C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8D7BFB" w:rsidRPr="00AB427C">
        <w:rPr>
          <w:rFonts w:ascii="Bookman Old Style" w:hAnsi="Bookman Old Style" w:cs="Arial"/>
          <w:i w:val="0"/>
          <w:iCs/>
          <w:sz w:val="20"/>
        </w:rPr>
        <w:t xml:space="preserve">Manuales. </w:t>
      </w:r>
    </w:p>
    <w:p w:rsidR="00D30B9C" w:rsidRPr="00AB427C" w:rsidRDefault="00D30B9C" w:rsidP="00AB427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B427C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2B4BAE" w:rsidRPr="00AB427C" w:rsidRDefault="002B4BAE" w:rsidP="00AB427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AB427C"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6F2A4E" w:rsidRPr="00AB427C" w:rsidRDefault="006F2A4E" w:rsidP="00AB4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B427C" w:rsidRDefault="00432BBF" w:rsidP="00AB427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B427C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AB427C" w:rsidRDefault="00432BBF" w:rsidP="00AB427C">
      <w:pPr>
        <w:suppressAutoHyphens/>
        <w:rPr>
          <w:rFonts w:ascii="Bookman Old Style" w:hAnsi="Bookman Old Style" w:cs="Arial"/>
          <w:iCs/>
          <w:sz w:val="20"/>
        </w:rPr>
      </w:pPr>
    </w:p>
    <w:p w:rsidR="000F7761" w:rsidRPr="00AB427C" w:rsidRDefault="00C404F4" w:rsidP="00AB427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B427C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D30B9C" w:rsidRPr="00AB427C">
        <w:rPr>
          <w:rFonts w:ascii="Bookman Old Style" w:hAnsi="Bookman Old Style" w:cs="Arial"/>
          <w:i w:val="0"/>
          <w:iCs/>
          <w:sz w:val="20"/>
        </w:rPr>
        <w:t>Graduado universitario.</w:t>
      </w:r>
    </w:p>
    <w:p w:rsidR="00D30B9C" w:rsidRPr="00AB427C" w:rsidRDefault="00D30B9C" w:rsidP="00AB427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2370A" w:rsidRPr="00AB427C" w:rsidRDefault="00C404F4" w:rsidP="00AB427C">
      <w:pPr>
        <w:suppressAutoHyphens/>
        <w:ind w:left="357" w:firstLine="363"/>
        <w:jc w:val="both"/>
        <w:rPr>
          <w:rFonts w:ascii="Bookman Old Style" w:hAnsi="Bookman Old Style" w:cs="Arial"/>
          <w:i w:val="0"/>
          <w:iCs/>
          <w:sz w:val="20"/>
        </w:rPr>
      </w:pPr>
      <w:r w:rsidRPr="00AB427C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8D7BFB" w:rsidRPr="00AB427C">
        <w:rPr>
          <w:rFonts w:ascii="Bookman Old Style" w:hAnsi="Bookman Old Style" w:cs="Arial"/>
          <w:i w:val="0"/>
          <w:iCs/>
          <w:sz w:val="20"/>
        </w:rPr>
        <w:t>Administración de Empresas, Economía, Psicología o Industrial.</w:t>
      </w:r>
    </w:p>
    <w:p w:rsidR="008D7BFB" w:rsidRPr="00AB427C" w:rsidRDefault="008D7BFB" w:rsidP="00AB427C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B427C" w:rsidRDefault="00432BBF" w:rsidP="00AB427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B427C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AB427C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AB427C">
        <w:rPr>
          <w:rFonts w:ascii="Bookman Old Style" w:hAnsi="Bookman Old Style" w:cs="Arial"/>
          <w:i w:val="0"/>
          <w:iCs/>
          <w:sz w:val="20"/>
        </w:rPr>
        <w:t>:</w:t>
      </w:r>
      <w:r w:rsidR="00F30614" w:rsidRPr="00AB427C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60A66" w:rsidRPr="00AB427C" w:rsidRDefault="00586B82" w:rsidP="00AB427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AB427C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AB427C">
        <w:rPr>
          <w:rFonts w:ascii="Bookman Old Style" w:hAnsi="Bookman Old Style" w:cs="Arial"/>
          <w:i w:val="0"/>
          <w:iCs/>
          <w:sz w:val="20"/>
        </w:rPr>
        <w:tab/>
      </w:r>
    </w:p>
    <w:p w:rsidR="00C404F4" w:rsidRPr="00AB427C" w:rsidRDefault="00C404F4" w:rsidP="00AB427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AB427C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8D7BFB" w:rsidRPr="00AB427C">
        <w:rPr>
          <w:rFonts w:ascii="Bookman Old Style" w:hAnsi="Bookman Old Style" w:cs="Arial"/>
          <w:i w:val="0"/>
          <w:iCs/>
          <w:sz w:val="20"/>
        </w:rPr>
        <w:t>Ninguno.</w:t>
      </w:r>
    </w:p>
    <w:p w:rsidR="005D266D" w:rsidRPr="00AB427C" w:rsidRDefault="005D266D" w:rsidP="00AB427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30614" w:rsidRPr="00AB427C" w:rsidRDefault="00C404F4" w:rsidP="00AB427C">
      <w:pPr>
        <w:tabs>
          <w:tab w:val="left" w:pos="576"/>
          <w:tab w:val="left" w:pos="1152"/>
          <w:tab w:val="left" w:pos="1728"/>
          <w:tab w:val="left" w:pos="2160"/>
          <w:tab w:val="left" w:pos="3600"/>
          <w:tab w:val="left" w:pos="4320"/>
          <w:tab w:val="left" w:pos="5040"/>
          <w:tab w:val="left" w:pos="6480"/>
          <w:tab w:val="left" w:pos="720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AB427C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8D7BFB" w:rsidRPr="00AB427C">
        <w:rPr>
          <w:rFonts w:ascii="Bookman Old Style" w:hAnsi="Bookman Old Style" w:cs="Arial"/>
          <w:i w:val="0"/>
          <w:iCs/>
          <w:sz w:val="20"/>
        </w:rPr>
        <w:tab/>
      </w:r>
      <w:r w:rsidR="008D7BFB" w:rsidRPr="00AB427C">
        <w:rPr>
          <w:rFonts w:ascii="Bookman Old Style" w:hAnsi="Bookman Old Style" w:cs="Arial"/>
          <w:i w:val="0"/>
          <w:iCs/>
          <w:sz w:val="20"/>
        </w:rPr>
        <w:tab/>
      </w:r>
      <w:r w:rsidR="008D7BFB" w:rsidRPr="00AB427C">
        <w:rPr>
          <w:rFonts w:ascii="Bookman Old Style" w:hAnsi="Bookman Old Style" w:cs="Arial"/>
          <w:i w:val="0"/>
          <w:iCs/>
          <w:sz w:val="20"/>
        </w:rPr>
        <w:tab/>
      </w:r>
      <w:r w:rsidR="008D7BFB" w:rsidRPr="00AB427C">
        <w:rPr>
          <w:rFonts w:ascii="Bookman Old Style" w:hAnsi="Bookman Old Style" w:cs="Arial"/>
          <w:i w:val="0"/>
          <w:iCs/>
          <w:sz w:val="20"/>
        </w:rPr>
        <w:tab/>
      </w:r>
      <w:r w:rsidR="008D7BFB" w:rsidRPr="00AB427C">
        <w:rPr>
          <w:rFonts w:ascii="Bookman Old Style" w:hAnsi="Bookman Old Style" w:cs="Arial"/>
          <w:i w:val="0"/>
          <w:iCs/>
          <w:sz w:val="20"/>
        </w:rPr>
        <w:tab/>
      </w:r>
      <w:r w:rsidR="008D7BFB" w:rsidRPr="00AB427C">
        <w:rPr>
          <w:rFonts w:ascii="Bookman Old Style" w:hAnsi="Bookman Old Style" w:cs="Arial"/>
          <w:i w:val="0"/>
          <w:iCs/>
          <w:sz w:val="20"/>
        </w:rPr>
        <w:tab/>
      </w:r>
      <w:r w:rsidR="008D7BFB" w:rsidRPr="00AB427C">
        <w:rPr>
          <w:rFonts w:ascii="Bookman Old Style" w:hAnsi="Bookman Old Style" w:cs="Arial"/>
          <w:i w:val="0"/>
          <w:iCs/>
          <w:sz w:val="20"/>
        </w:rPr>
        <w:tab/>
      </w:r>
      <w:r w:rsidR="008D7BFB" w:rsidRPr="00AB427C">
        <w:rPr>
          <w:rFonts w:ascii="Bookman Old Style" w:hAnsi="Bookman Old Style" w:cs="Arial"/>
          <w:i w:val="0"/>
          <w:iCs/>
          <w:sz w:val="20"/>
        </w:rPr>
        <w:tab/>
      </w:r>
      <w:r w:rsidR="008D7BFB" w:rsidRPr="00AB427C">
        <w:rPr>
          <w:rFonts w:ascii="Bookman Old Style" w:hAnsi="Bookman Old Style" w:cs="Arial"/>
          <w:i w:val="0"/>
          <w:iCs/>
          <w:sz w:val="20"/>
        </w:rPr>
        <w:tab/>
      </w:r>
    </w:p>
    <w:p w:rsidR="008D7BFB" w:rsidRPr="00AB427C" w:rsidRDefault="008D7BFB" w:rsidP="00AB427C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AB427C">
        <w:rPr>
          <w:rFonts w:ascii="Bookman Old Style" w:hAnsi="Bookman Old Style" w:cs="Arial"/>
          <w:i w:val="0"/>
          <w:iCs/>
          <w:sz w:val="20"/>
        </w:rPr>
        <w:t>Conocimientos sobre análisis de puestos.</w:t>
      </w:r>
    </w:p>
    <w:p w:rsidR="00586B82" w:rsidRPr="00AB427C" w:rsidRDefault="00AB427C" w:rsidP="00AB427C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AB427C">
        <w:rPr>
          <w:rFonts w:ascii="Bookman Old Style" w:hAnsi="Bookman Old Style" w:cs="Arial"/>
          <w:i w:val="0"/>
          <w:iCs/>
          <w:sz w:val="20"/>
        </w:rPr>
        <w:t>Elaboración y/o a</w:t>
      </w:r>
      <w:r w:rsidR="008D7BFB" w:rsidRPr="00AB427C">
        <w:rPr>
          <w:rFonts w:ascii="Bookman Old Style" w:hAnsi="Bookman Old Style" w:cs="Arial"/>
          <w:i w:val="0"/>
          <w:iCs/>
          <w:sz w:val="20"/>
        </w:rPr>
        <w:t xml:space="preserve">nálisis de informes técnicos. </w:t>
      </w:r>
    </w:p>
    <w:p w:rsidR="008D7BFB" w:rsidRPr="00AB427C" w:rsidRDefault="00E842D5" w:rsidP="00AB427C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Formulación y/o e</w:t>
      </w:r>
      <w:r w:rsidR="00D440A3" w:rsidRPr="00AB427C">
        <w:rPr>
          <w:rFonts w:ascii="Bookman Old Style" w:hAnsi="Bookman Old Style" w:cs="Arial"/>
          <w:i w:val="0"/>
          <w:iCs/>
          <w:sz w:val="20"/>
        </w:rPr>
        <w:t xml:space="preserve">valuación de </w:t>
      </w:r>
      <w:r w:rsidR="00985AF0" w:rsidRPr="00AB427C">
        <w:rPr>
          <w:rFonts w:ascii="Bookman Old Style" w:hAnsi="Bookman Old Style" w:cs="Arial"/>
          <w:i w:val="0"/>
          <w:iCs/>
          <w:sz w:val="20"/>
        </w:rPr>
        <w:t>p</w:t>
      </w:r>
      <w:r w:rsidR="008D7BFB" w:rsidRPr="00AB427C">
        <w:rPr>
          <w:rFonts w:ascii="Bookman Old Style" w:hAnsi="Bookman Old Style" w:cs="Arial"/>
          <w:i w:val="0"/>
          <w:iCs/>
          <w:sz w:val="20"/>
        </w:rPr>
        <w:t>royectos.</w:t>
      </w:r>
    </w:p>
    <w:p w:rsidR="008D7BFB" w:rsidRPr="00AB427C" w:rsidRDefault="008D7BFB" w:rsidP="00AB427C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AB427C">
        <w:rPr>
          <w:rFonts w:ascii="Bookman Old Style" w:hAnsi="Bookman Old Style" w:cs="Arial"/>
          <w:i w:val="0"/>
          <w:iCs/>
          <w:sz w:val="20"/>
        </w:rPr>
        <w:t>Conocimientos sobre aplicación de sistemas salariales.</w:t>
      </w:r>
    </w:p>
    <w:p w:rsidR="008D7BFB" w:rsidRPr="00AB427C" w:rsidRDefault="008D7BFB" w:rsidP="00AB427C">
      <w:pPr>
        <w:pStyle w:val="Prrafodelista"/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</w:p>
    <w:p w:rsidR="00432BBF" w:rsidRPr="00AB427C" w:rsidRDefault="00432BBF" w:rsidP="00AB427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B427C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AB427C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 w:rsidRPr="00AB427C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Default="00432BBF" w:rsidP="00AB427C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A63F1" w:rsidRDefault="003A63F1" w:rsidP="00AB427C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A63F1" w:rsidRPr="00AB427C" w:rsidRDefault="003A63F1" w:rsidP="00AB427C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544E" w:rsidRPr="00AB427C" w:rsidRDefault="00432BBF" w:rsidP="00AB427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B427C">
        <w:rPr>
          <w:rFonts w:ascii="Bookman Old Style" w:hAnsi="Bookman Old Style" w:cs="Arial"/>
          <w:i w:val="0"/>
          <w:iCs/>
          <w:sz w:val="20"/>
        </w:rPr>
        <w:t>Experiencia Previa:</w:t>
      </w:r>
      <w:r w:rsidR="00962F02" w:rsidRPr="00AB427C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14DFF" w:rsidRPr="00AB427C">
        <w:rPr>
          <w:rFonts w:ascii="Bookman Old Style" w:hAnsi="Bookman Old Style" w:cs="Arial"/>
          <w:i w:val="0"/>
          <w:iCs/>
          <w:sz w:val="20"/>
        </w:rPr>
        <w:t>Dos</w:t>
      </w:r>
      <w:r w:rsidR="00962F02" w:rsidRPr="00AB427C">
        <w:rPr>
          <w:rFonts w:ascii="Bookman Old Style" w:hAnsi="Bookman Old Style" w:cs="Arial"/>
          <w:i w:val="0"/>
          <w:iCs/>
          <w:sz w:val="20"/>
        </w:rPr>
        <w:t xml:space="preserve"> años, </w:t>
      </w:r>
      <w:r w:rsidR="008D7BFB" w:rsidRPr="00AB427C">
        <w:rPr>
          <w:rFonts w:ascii="Bookman Old Style" w:hAnsi="Bookman Old Style" w:cs="Arial"/>
          <w:i w:val="0"/>
          <w:iCs/>
          <w:sz w:val="20"/>
        </w:rPr>
        <w:t>en puestos administrativos, técnicos o de jefatura, preferentemente en</w:t>
      </w:r>
      <w:r w:rsidR="006C3ADA">
        <w:rPr>
          <w:rFonts w:ascii="Bookman Old Style" w:hAnsi="Bookman Old Style" w:cs="Arial"/>
          <w:i w:val="0"/>
          <w:iCs/>
          <w:sz w:val="20"/>
        </w:rPr>
        <w:t xml:space="preserve"> áreas </w:t>
      </w:r>
      <w:r w:rsidR="008D7BFB" w:rsidRPr="00AB427C">
        <w:rPr>
          <w:rFonts w:ascii="Bookman Old Style" w:hAnsi="Bookman Old Style" w:cs="Arial"/>
          <w:i w:val="0"/>
          <w:iCs/>
          <w:sz w:val="20"/>
        </w:rPr>
        <w:t xml:space="preserve">de </w:t>
      </w:r>
      <w:r w:rsidR="006C3ADA">
        <w:rPr>
          <w:rFonts w:ascii="Bookman Old Style" w:hAnsi="Bookman Old Style" w:cs="Arial"/>
          <w:i w:val="0"/>
          <w:iCs/>
          <w:sz w:val="20"/>
        </w:rPr>
        <w:t>r</w:t>
      </w:r>
      <w:r w:rsidR="008D7BFB" w:rsidRPr="00AB427C">
        <w:rPr>
          <w:rFonts w:ascii="Bookman Old Style" w:hAnsi="Bookman Old Style" w:cs="Arial"/>
          <w:i w:val="0"/>
          <w:iCs/>
          <w:sz w:val="20"/>
        </w:rPr>
        <w:t xml:space="preserve">ecursos </w:t>
      </w:r>
      <w:r w:rsidR="006C3ADA">
        <w:rPr>
          <w:rFonts w:ascii="Bookman Old Style" w:hAnsi="Bookman Old Style" w:cs="Arial"/>
          <w:i w:val="0"/>
          <w:iCs/>
          <w:sz w:val="20"/>
        </w:rPr>
        <w:t>h</w:t>
      </w:r>
      <w:r w:rsidR="008D7BFB" w:rsidRPr="00AB427C">
        <w:rPr>
          <w:rFonts w:ascii="Bookman Old Style" w:hAnsi="Bookman Old Style" w:cs="Arial"/>
          <w:i w:val="0"/>
          <w:iCs/>
          <w:sz w:val="20"/>
        </w:rPr>
        <w:t>umanos</w:t>
      </w:r>
      <w:r w:rsidR="006049D6" w:rsidRPr="00AB427C">
        <w:rPr>
          <w:rFonts w:ascii="Bookman Old Style" w:hAnsi="Bookman Old Style" w:cs="Arial"/>
          <w:i w:val="0"/>
          <w:iCs/>
          <w:sz w:val="20"/>
        </w:rPr>
        <w:t>.</w:t>
      </w:r>
    </w:p>
    <w:p w:rsidR="00540782" w:rsidRDefault="00540782" w:rsidP="00AB427C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Pr="00AB427C" w:rsidRDefault="000F7761" w:rsidP="00AB427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B427C">
        <w:rPr>
          <w:rFonts w:ascii="Bookman Old Style" w:hAnsi="Bookman Old Style" w:cs="Arial"/>
          <w:i w:val="0"/>
          <w:iCs/>
          <w:sz w:val="20"/>
        </w:rPr>
        <w:t>Competencias:</w:t>
      </w:r>
      <w:r w:rsidR="000E6196" w:rsidRPr="00AB427C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10B21" w:rsidRPr="00AB427C" w:rsidRDefault="00010B21" w:rsidP="00AB427C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AB427C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1C4F70" w:rsidRPr="00AB427C">
        <w:rPr>
          <w:rFonts w:ascii="Bookman Old Style" w:hAnsi="Bookman Old Style" w:cs="Arial"/>
          <w:i w:val="0"/>
          <w:iCs/>
          <w:sz w:val="20"/>
        </w:rPr>
        <w:t>.</w:t>
      </w:r>
    </w:p>
    <w:p w:rsidR="00010B21" w:rsidRPr="00AB427C" w:rsidRDefault="00010B21" w:rsidP="00AB427C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AB427C">
        <w:rPr>
          <w:rFonts w:ascii="Bookman Old Style" w:hAnsi="Bookman Old Style" w:cs="Arial"/>
          <w:i w:val="0"/>
          <w:iCs/>
          <w:sz w:val="20"/>
        </w:rPr>
        <w:t>Integridad</w:t>
      </w:r>
      <w:r w:rsidR="001C4F70" w:rsidRPr="00AB427C">
        <w:rPr>
          <w:rFonts w:ascii="Bookman Old Style" w:hAnsi="Bookman Old Style" w:cs="Arial"/>
          <w:i w:val="0"/>
          <w:iCs/>
          <w:sz w:val="20"/>
        </w:rPr>
        <w:t>.</w:t>
      </w:r>
    </w:p>
    <w:p w:rsidR="00010B21" w:rsidRPr="00AB427C" w:rsidRDefault="00010B21" w:rsidP="00AB427C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AB427C">
        <w:rPr>
          <w:rFonts w:ascii="Bookman Old Style" w:hAnsi="Bookman Old Style" w:cs="Arial"/>
          <w:i w:val="0"/>
          <w:iCs/>
          <w:sz w:val="20"/>
        </w:rPr>
        <w:t>Responsabilidad</w:t>
      </w:r>
      <w:r w:rsidR="001C4F70" w:rsidRPr="00AB427C">
        <w:rPr>
          <w:rFonts w:ascii="Bookman Old Style" w:hAnsi="Bookman Old Style" w:cs="Arial"/>
          <w:i w:val="0"/>
          <w:iCs/>
          <w:sz w:val="20"/>
        </w:rPr>
        <w:t>.</w:t>
      </w:r>
    </w:p>
    <w:p w:rsidR="00010B21" w:rsidRPr="00AB427C" w:rsidRDefault="00010B21" w:rsidP="00AB427C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AB427C">
        <w:rPr>
          <w:rFonts w:ascii="Bookman Old Style" w:hAnsi="Bookman Old Style" w:cs="Arial"/>
          <w:i w:val="0"/>
          <w:iCs/>
          <w:sz w:val="20"/>
        </w:rPr>
        <w:t>Guía y Supervisión</w:t>
      </w:r>
      <w:r w:rsidR="001C4F70" w:rsidRPr="00AB427C">
        <w:rPr>
          <w:rFonts w:ascii="Bookman Old Style" w:hAnsi="Bookman Old Style" w:cs="Arial"/>
          <w:i w:val="0"/>
          <w:iCs/>
          <w:sz w:val="20"/>
        </w:rPr>
        <w:t>.</w:t>
      </w:r>
    </w:p>
    <w:p w:rsidR="00010B21" w:rsidRPr="00AB427C" w:rsidRDefault="00010B21" w:rsidP="00AB427C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AB427C">
        <w:rPr>
          <w:rFonts w:ascii="Bookman Old Style" w:hAnsi="Bookman Old Style" w:cs="Arial"/>
          <w:i w:val="0"/>
          <w:iCs/>
          <w:sz w:val="20"/>
        </w:rPr>
        <w:t>Capacidad de Decisión</w:t>
      </w:r>
      <w:r w:rsidR="001C4F70" w:rsidRPr="00AB427C">
        <w:rPr>
          <w:rFonts w:ascii="Bookman Old Style" w:hAnsi="Bookman Old Style" w:cs="Arial"/>
          <w:i w:val="0"/>
          <w:iCs/>
          <w:sz w:val="20"/>
        </w:rPr>
        <w:t>.</w:t>
      </w:r>
    </w:p>
    <w:p w:rsidR="00010B21" w:rsidRPr="00AB427C" w:rsidRDefault="00010B21" w:rsidP="00AB427C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AB427C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1C4F70" w:rsidRPr="00AB427C">
        <w:rPr>
          <w:rFonts w:ascii="Bookman Old Style" w:hAnsi="Bookman Old Style" w:cs="Arial"/>
          <w:i w:val="0"/>
          <w:iCs/>
          <w:sz w:val="20"/>
        </w:rPr>
        <w:t>.</w:t>
      </w:r>
    </w:p>
    <w:p w:rsidR="00010B21" w:rsidRPr="00AB427C" w:rsidRDefault="00010B21" w:rsidP="00AB427C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AB427C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1C4F70" w:rsidRPr="00AB427C">
        <w:rPr>
          <w:rFonts w:ascii="Bookman Old Style" w:hAnsi="Bookman Old Style" w:cs="Arial"/>
          <w:i w:val="0"/>
          <w:iCs/>
          <w:sz w:val="20"/>
        </w:rPr>
        <w:t>.</w:t>
      </w:r>
    </w:p>
    <w:p w:rsidR="00010B21" w:rsidRPr="00AB427C" w:rsidRDefault="00010B21" w:rsidP="00AB427C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AB427C">
        <w:rPr>
          <w:rFonts w:ascii="Bookman Old Style" w:hAnsi="Bookman Old Style" w:cs="Arial"/>
          <w:i w:val="0"/>
          <w:iCs/>
          <w:sz w:val="20"/>
        </w:rPr>
        <w:t>Manejo de Personal</w:t>
      </w:r>
      <w:r w:rsidR="001C4F70" w:rsidRPr="00AB427C">
        <w:rPr>
          <w:rFonts w:ascii="Bookman Old Style" w:hAnsi="Bookman Old Style" w:cs="Arial"/>
          <w:i w:val="0"/>
          <w:iCs/>
          <w:sz w:val="20"/>
        </w:rPr>
        <w:t>.</w:t>
      </w:r>
    </w:p>
    <w:p w:rsidR="00010B21" w:rsidRPr="00AB427C" w:rsidRDefault="00010B21" w:rsidP="00AB427C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AB427C">
        <w:rPr>
          <w:rFonts w:ascii="Bookman Old Style" w:hAnsi="Bookman Old Style" w:cs="Arial"/>
          <w:i w:val="0"/>
          <w:iCs/>
          <w:sz w:val="20"/>
        </w:rPr>
        <w:t>Autocontrol</w:t>
      </w:r>
      <w:r w:rsidR="001C4F70" w:rsidRPr="00AB427C">
        <w:rPr>
          <w:rFonts w:ascii="Bookman Old Style" w:hAnsi="Bookman Old Style" w:cs="Arial"/>
          <w:i w:val="0"/>
          <w:iCs/>
          <w:sz w:val="20"/>
        </w:rPr>
        <w:t>.</w:t>
      </w:r>
    </w:p>
    <w:p w:rsidR="00010B21" w:rsidRPr="00AB427C" w:rsidRDefault="00010B21" w:rsidP="00AB427C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AB427C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1C4F70" w:rsidRPr="00AB427C">
        <w:rPr>
          <w:rFonts w:ascii="Bookman Old Style" w:hAnsi="Bookman Old Style" w:cs="Arial"/>
          <w:i w:val="0"/>
          <w:iCs/>
          <w:sz w:val="20"/>
        </w:rPr>
        <w:t>.</w:t>
      </w:r>
    </w:p>
    <w:p w:rsidR="00010B21" w:rsidRPr="00AB427C" w:rsidRDefault="00010B21" w:rsidP="00AB427C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AB427C">
        <w:rPr>
          <w:rFonts w:ascii="Bookman Old Style" w:hAnsi="Bookman Old Style" w:cs="Arial"/>
          <w:i w:val="0"/>
          <w:iCs/>
          <w:sz w:val="20"/>
        </w:rPr>
        <w:t>Delegación</w:t>
      </w:r>
      <w:r w:rsidR="001C4F70" w:rsidRPr="00AB427C">
        <w:rPr>
          <w:rFonts w:ascii="Bookman Old Style" w:hAnsi="Bookman Old Style" w:cs="Arial"/>
          <w:i w:val="0"/>
          <w:iCs/>
          <w:sz w:val="20"/>
        </w:rPr>
        <w:t>.</w:t>
      </w:r>
    </w:p>
    <w:p w:rsidR="00D21636" w:rsidRPr="00AB427C" w:rsidRDefault="00D21636" w:rsidP="00AB427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AB427C" w:rsidRDefault="00432BBF" w:rsidP="00AB427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B427C">
        <w:rPr>
          <w:rFonts w:ascii="Bookman Old Style" w:hAnsi="Bookman Old Style" w:cs="Arial"/>
          <w:iCs/>
          <w:sz w:val="20"/>
        </w:rPr>
        <w:t>OTROS ASPECTOS</w:t>
      </w:r>
    </w:p>
    <w:p w:rsidR="004D485F" w:rsidRPr="00AB427C" w:rsidRDefault="004D485F" w:rsidP="00AB427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432BBF" w:rsidRPr="00AB427C" w:rsidRDefault="004128C7" w:rsidP="00AB427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AB427C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AB427C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AB427C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62B" w:rsidRDefault="0000162B">
      <w:pPr>
        <w:spacing w:line="20" w:lineRule="exact"/>
      </w:pPr>
    </w:p>
  </w:endnote>
  <w:endnote w:type="continuationSeparator" w:id="0">
    <w:p w:rsidR="0000162B" w:rsidRDefault="0000162B"/>
  </w:endnote>
  <w:endnote w:type="continuationNotice" w:id="1">
    <w:p w:rsidR="0000162B" w:rsidRDefault="000016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D40" w:rsidRDefault="000B6D4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B6D40" w:rsidRDefault="000B6D4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D40" w:rsidRDefault="000B6D40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2D00FC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0B6D40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0B6D40" w:rsidRPr="009B2E7B" w:rsidRDefault="000B6D40" w:rsidP="009B2E7B">
          <w:pPr>
            <w:rPr>
              <w:rFonts w:ascii="Bookman Old Style" w:hAnsi="Bookman Old Style"/>
              <w:sz w:val="8"/>
              <w:szCs w:val="16"/>
            </w:rPr>
          </w:pPr>
        </w:p>
        <w:p w:rsidR="000B6D40" w:rsidRPr="009B2E7B" w:rsidRDefault="000B6D40" w:rsidP="009B2E7B">
          <w:pPr>
            <w:rPr>
              <w:rFonts w:ascii="Bookman Old Style" w:hAnsi="Bookman Old Style"/>
              <w:i w:val="0"/>
              <w:sz w:val="16"/>
              <w:szCs w:val="16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2D00FC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Junio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2D00FC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5</w:t>
          </w:r>
        </w:p>
        <w:p w:rsidR="000B6D40" w:rsidRPr="00B425FF" w:rsidRDefault="000B6D40" w:rsidP="009B2E7B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</w:p>
      </w:tc>
    </w:tr>
  </w:tbl>
  <w:p w:rsidR="000B6D40" w:rsidRPr="00B425FF" w:rsidRDefault="000B6D40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0B6D40">
      <w:tc>
        <w:tcPr>
          <w:tcW w:w="5950" w:type="dxa"/>
        </w:tcPr>
        <w:p w:rsidR="000B6D40" w:rsidRDefault="000B6D4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0B6D40" w:rsidRDefault="000B6D4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0B6D40" w:rsidRDefault="000B6D4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0B6D40" w:rsidRDefault="000B6D4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0B6D40" w:rsidRDefault="000B6D40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0B6D40" w:rsidRDefault="000B6D40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0B6D40" w:rsidRDefault="000B6D40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62B" w:rsidRDefault="0000162B">
      <w:r>
        <w:separator/>
      </w:r>
    </w:p>
  </w:footnote>
  <w:footnote w:type="continuationSeparator" w:id="0">
    <w:p w:rsidR="0000162B" w:rsidRDefault="000016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D40" w:rsidRDefault="000B6D4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0B6D40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0B6D40" w:rsidRDefault="000B6D4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0B6D40" w:rsidRPr="00B47612" w:rsidRDefault="000B6D4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0B6D40" w:rsidRPr="00B47612" w:rsidRDefault="002D00F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0B6D40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0B6D40" w:rsidRPr="00B47612" w:rsidRDefault="000B6D4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B6D40" w:rsidRDefault="000B6D4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0B6D40" w:rsidRPr="00B47612" w:rsidRDefault="000B6D40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noProof/>
              <w:sz w:val="16"/>
              <w:szCs w:val="16"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3D9972AF" wp14:editId="42D16EE1">
                <wp:simplePos x="0" y="0"/>
                <wp:positionH relativeFrom="column">
                  <wp:posOffset>378460</wp:posOffset>
                </wp:positionH>
                <wp:positionV relativeFrom="paragraph">
                  <wp:posOffset>-541655</wp:posOffset>
                </wp:positionV>
                <wp:extent cx="467360" cy="457200"/>
                <wp:effectExtent l="1905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0B6D40" w:rsidRDefault="000B6D40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0B6D40" w:rsidRPr="00B47612" w:rsidRDefault="000B6D40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0B6D40" w:rsidRDefault="000B6D4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D40" w:rsidRDefault="000B6D4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B6D40" w:rsidRDefault="000B6D40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B6D40" w:rsidRDefault="000B6D40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AB427C" w:rsidRDefault="00AB427C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0B6D40" w:rsidRDefault="000B6D4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B6D40" w:rsidRDefault="000B6D4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0B6D40" w:rsidRDefault="000B6D40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0B6D40" w:rsidRDefault="000B6D40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523F91"/>
    <w:multiLevelType w:val="hybridMultilevel"/>
    <w:tmpl w:val="BE94A6A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945DC6"/>
    <w:multiLevelType w:val="hybridMultilevel"/>
    <w:tmpl w:val="94A87B36"/>
    <w:lvl w:ilvl="0" w:tplc="B91C0FB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006AF5"/>
    <w:multiLevelType w:val="hybridMultilevel"/>
    <w:tmpl w:val="3F8AEB34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943263"/>
    <w:multiLevelType w:val="hybridMultilevel"/>
    <w:tmpl w:val="DCAC6CA4"/>
    <w:lvl w:ilvl="0" w:tplc="4D78642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-108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1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EC46E08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6751616"/>
    <w:multiLevelType w:val="hybridMultilevel"/>
    <w:tmpl w:val="4E14DC3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5B0C36A7"/>
    <w:multiLevelType w:val="hybridMultilevel"/>
    <w:tmpl w:val="A176A55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363745"/>
    <w:multiLevelType w:val="hybridMultilevel"/>
    <w:tmpl w:val="FF6461E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B15674"/>
    <w:multiLevelType w:val="hybridMultilevel"/>
    <w:tmpl w:val="AB2C67D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10"/>
  </w:num>
  <w:num w:numId="4">
    <w:abstractNumId w:val="4"/>
  </w:num>
  <w:num w:numId="5">
    <w:abstractNumId w:val="18"/>
  </w:num>
  <w:num w:numId="6">
    <w:abstractNumId w:val="11"/>
  </w:num>
  <w:num w:numId="7">
    <w:abstractNumId w:val="5"/>
  </w:num>
  <w:num w:numId="8">
    <w:abstractNumId w:val="14"/>
  </w:num>
  <w:num w:numId="9">
    <w:abstractNumId w:val="8"/>
  </w:num>
  <w:num w:numId="10">
    <w:abstractNumId w:val="4"/>
  </w:num>
  <w:num w:numId="11">
    <w:abstractNumId w:val="13"/>
  </w:num>
  <w:num w:numId="12">
    <w:abstractNumId w:val="17"/>
  </w:num>
  <w:num w:numId="13">
    <w:abstractNumId w:val="9"/>
  </w:num>
  <w:num w:numId="14">
    <w:abstractNumId w:val="6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7"/>
  </w:num>
  <w:num w:numId="19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162B"/>
    <w:rsid w:val="00010B21"/>
    <w:rsid w:val="0001164D"/>
    <w:rsid w:val="0002058A"/>
    <w:rsid w:val="00020B8E"/>
    <w:rsid w:val="00021F02"/>
    <w:rsid w:val="00036757"/>
    <w:rsid w:val="0003680E"/>
    <w:rsid w:val="00041C83"/>
    <w:rsid w:val="00043087"/>
    <w:rsid w:val="000503CF"/>
    <w:rsid w:val="00051B76"/>
    <w:rsid w:val="00057522"/>
    <w:rsid w:val="00057EC2"/>
    <w:rsid w:val="000675C9"/>
    <w:rsid w:val="000753C7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B6D40"/>
    <w:rsid w:val="000C4F01"/>
    <w:rsid w:val="000D2D5F"/>
    <w:rsid w:val="000D795B"/>
    <w:rsid w:val="000E31F4"/>
    <w:rsid w:val="000E6196"/>
    <w:rsid w:val="000E7A70"/>
    <w:rsid w:val="000F7761"/>
    <w:rsid w:val="00101E00"/>
    <w:rsid w:val="001063B9"/>
    <w:rsid w:val="00111DD3"/>
    <w:rsid w:val="0011259D"/>
    <w:rsid w:val="00123684"/>
    <w:rsid w:val="00123CDD"/>
    <w:rsid w:val="00130E2D"/>
    <w:rsid w:val="0013237C"/>
    <w:rsid w:val="00132D2A"/>
    <w:rsid w:val="001360A7"/>
    <w:rsid w:val="00136FC0"/>
    <w:rsid w:val="00140CE7"/>
    <w:rsid w:val="00140E0A"/>
    <w:rsid w:val="00142B3D"/>
    <w:rsid w:val="001470B6"/>
    <w:rsid w:val="00151F3F"/>
    <w:rsid w:val="00155185"/>
    <w:rsid w:val="001621E3"/>
    <w:rsid w:val="00164CA8"/>
    <w:rsid w:val="001658D1"/>
    <w:rsid w:val="00173EAD"/>
    <w:rsid w:val="00190B6B"/>
    <w:rsid w:val="001911FB"/>
    <w:rsid w:val="001A05D7"/>
    <w:rsid w:val="001A3F13"/>
    <w:rsid w:val="001A456B"/>
    <w:rsid w:val="001B1E1A"/>
    <w:rsid w:val="001B68C2"/>
    <w:rsid w:val="001C07D5"/>
    <w:rsid w:val="001C1475"/>
    <w:rsid w:val="001C197F"/>
    <w:rsid w:val="001C1CF2"/>
    <w:rsid w:val="001C4F70"/>
    <w:rsid w:val="001C591A"/>
    <w:rsid w:val="001C6E3F"/>
    <w:rsid w:val="001D6481"/>
    <w:rsid w:val="001D6B20"/>
    <w:rsid w:val="001E14C2"/>
    <w:rsid w:val="001F387A"/>
    <w:rsid w:val="002043A1"/>
    <w:rsid w:val="002055BD"/>
    <w:rsid w:val="002061B6"/>
    <w:rsid w:val="00206892"/>
    <w:rsid w:val="00214AE8"/>
    <w:rsid w:val="002209E2"/>
    <w:rsid w:val="002237EF"/>
    <w:rsid w:val="00227605"/>
    <w:rsid w:val="002344F1"/>
    <w:rsid w:val="0025032E"/>
    <w:rsid w:val="002513AF"/>
    <w:rsid w:val="0029781A"/>
    <w:rsid w:val="002A20B1"/>
    <w:rsid w:val="002A49A0"/>
    <w:rsid w:val="002B1EB7"/>
    <w:rsid w:val="002B4BAE"/>
    <w:rsid w:val="002B5B31"/>
    <w:rsid w:val="002C0C1E"/>
    <w:rsid w:val="002C1876"/>
    <w:rsid w:val="002C1956"/>
    <w:rsid w:val="002C366A"/>
    <w:rsid w:val="002C4CE0"/>
    <w:rsid w:val="002D00FC"/>
    <w:rsid w:val="002D66A2"/>
    <w:rsid w:val="002D67FD"/>
    <w:rsid w:val="002E7C49"/>
    <w:rsid w:val="002F0E70"/>
    <w:rsid w:val="002F1DFA"/>
    <w:rsid w:val="002F4BCF"/>
    <w:rsid w:val="003005D1"/>
    <w:rsid w:val="00303EAA"/>
    <w:rsid w:val="00313203"/>
    <w:rsid w:val="00315B03"/>
    <w:rsid w:val="00316BB9"/>
    <w:rsid w:val="00316FC1"/>
    <w:rsid w:val="00320A00"/>
    <w:rsid w:val="00320D6D"/>
    <w:rsid w:val="003237C8"/>
    <w:rsid w:val="00326EF0"/>
    <w:rsid w:val="00331A3B"/>
    <w:rsid w:val="003435A3"/>
    <w:rsid w:val="00343C4B"/>
    <w:rsid w:val="00346543"/>
    <w:rsid w:val="00354147"/>
    <w:rsid w:val="00356952"/>
    <w:rsid w:val="00380A8F"/>
    <w:rsid w:val="00380F69"/>
    <w:rsid w:val="00381911"/>
    <w:rsid w:val="00383442"/>
    <w:rsid w:val="0039071A"/>
    <w:rsid w:val="003917E4"/>
    <w:rsid w:val="00393014"/>
    <w:rsid w:val="003A63F1"/>
    <w:rsid w:val="003A7940"/>
    <w:rsid w:val="003B000A"/>
    <w:rsid w:val="003B11A4"/>
    <w:rsid w:val="003B20CA"/>
    <w:rsid w:val="003B6F6F"/>
    <w:rsid w:val="003C3D1C"/>
    <w:rsid w:val="003C7680"/>
    <w:rsid w:val="003D145E"/>
    <w:rsid w:val="003D267B"/>
    <w:rsid w:val="003D544E"/>
    <w:rsid w:val="003D5D3F"/>
    <w:rsid w:val="003D6DE4"/>
    <w:rsid w:val="003E4564"/>
    <w:rsid w:val="003F28D7"/>
    <w:rsid w:val="003F2F23"/>
    <w:rsid w:val="00401676"/>
    <w:rsid w:val="004021C4"/>
    <w:rsid w:val="004051C1"/>
    <w:rsid w:val="004128C7"/>
    <w:rsid w:val="00412A73"/>
    <w:rsid w:val="004131D8"/>
    <w:rsid w:val="00414DFF"/>
    <w:rsid w:val="0042165E"/>
    <w:rsid w:val="004221A8"/>
    <w:rsid w:val="0042370A"/>
    <w:rsid w:val="00424211"/>
    <w:rsid w:val="00425A99"/>
    <w:rsid w:val="00432BBF"/>
    <w:rsid w:val="0044072A"/>
    <w:rsid w:val="0044693D"/>
    <w:rsid w:val="004556AE"/>
    <w:rsid w:val="004557A0"/>
    <w:rsid w:val="00463ED9"/>
    <w:rsid w:val="00466110"/>
    <w:rsid w:val="00473994"/>
    <w:rsid w:val="00475521"/>
    <w:rsid w:val="004864C9"/>
    <w:rsid w:val="00487304"/>
    <w:rsid w:val="004878EC"/>
    <w:rsid w:val="00491492"/>
    <w:rsid w:val="00492D12"/>
    <w:rsid w:val="0049459E"/>
    <w:rsid w:val="004A2CB6"/>
    <w:rsid w:val="004A3C9B"/>
    <w:rsid w:val="004A44ED"/>
    <w:rsid w:val="004A4A56"/>
    <w:rsid w:val="004A6C5D"/>
    <w:rsid w:val="004B4B12"/>
    <w:rsid w:val="004B7AD2"/>
    <w:rsid w:val="004C3662"/>
    <w:rsid w:val="004C3A32"/>
    <w:rsid w:val="004D1992"/>
    <w:rsid w:val="004D2938"/>
    <w:rsid w:val="004D3992"/>
    <w:rsid w:val="004D46E9"/>
    <w:rsid w:val="004D485F"/>
    <w:rsid w:val="004D4F98"/>
    <w:rsid w:val="004D696E"/>
    <w:rsid w:val="004D75A4"/>
    <w:rsid w:val="004E05C5"/>
    <w:rsid w:val="004E16D9"/>
    <w:rsid w:val="004E3BC9"/>
    <w:rsid w:val="004F2F50"/>
    <w:rsid w:val="00504949"/>
    <w:rsid w:val="00511C48"/>
    <w:rsid w:val="00511D80"/>
    <w:rsid w:val="005166BD"/>
    <w:rsid w:val="005208A9"/>
    <w:rsid w:val="00521283"/>
    <w:rsid w:val="00540076"/>
    <w:rsid w:val="00540782"/>
    <w:rsid w:val="0054088A"/>
    <w:rsid w:val="00540ED7"/>
    <w:rsid w:val="00546EA0"/>
    <w:rsid w:val="00552E4D"/>
    <w:rsid w:val="005611D8"/>
    <w:rsid w:val="005626F0"/>
    <w:rsid w:val="00573F8D"/>
    <w:rsid w:val="00580D6D"/>
    <w:rsid w:val="005820E4"/>
    <w:rsid w:val="00583D3A"/>
    <w:rsid w:val="00585828"/>
    <w:rsid w:val="00586B82"/>
    <w:rsid w:val="005A2A2F"/>
    <w:rsid w:val="005A3BDE"/>
    <w:rsid w:val="005B0CFF"/>
    <w:rsid w:val="005B199F"/>
    <w:rsid w:val="005B19CA"/>
    <w:rsid w:val="005B1AE9"/>
    <w:rsid w:val="005B7300"/>
    <w:rsid w:val="005B7AC3"/>
    <w:rsid w:val="005C55DC"/>
    <w:rsid w:val="005C60A8"/>
    <w:rsid w:val="005D266D"/>
    <w:rsid w:val="005F51C6"/>
    <w:rsid w:val="005F5C60"/>
    <w:rsid w:val="00602A7C"/>
    <w:rsid w:val="00604080"/>
    <w:rsid w:val="006049D6"/>
    <w:rsid w:val="006049FD"/>
    <w:rsid w:val="00607F83"/>
    <w:rsid w:val="006134B3"/>
    <w:rsid w:val="00624231"/>
    <w:rsid w:val="00635AA9"/>
    <w:rsid w:val="0064094F"/>
    <w:rsid w:val="006447A3"/>
    <w:rsid w:val="00645CA2"/>
    <w:rsid w:val="00646A8F"/>
    <w:rsid w:val="0065494C"/>
    <w:rsid w:val="00655632"/>
    <w:rsid w:val="006634C8"/>
    <w:rsid w:val="006679A8"/>
    <w:rsid w:val="0067598B"/>
    <w:rsid w:val="006777ED"/>
    <w:rsid w:val="00677935"/>
    <w:rsid w:val="006840FF"/>
    <w:rsid w:val="006939DF"/>
    <w:rsid w:val="00693CF2"/>
    <w:rsid w:val="00694999"/>
    <w:rsid w:val="00695F15"/>
    <w:rsid w:val="006A287B"/>
    <w:rsid w:val="006A45FE"/>
    <w:rsid w:val="006B5F5A"/>
    <w:rsid w:val="006B6F09"/>
    <w:rsid w:val="006B7351"/>
    <w:rsid w:val="006C31D4"/>
    <w:rsid w:val="006C3ADA"/>
    <w:rsid w:val="006C418C"/>
    <w:rsid w:val="006D1E41"/>
    <w:rsid w:val="006D49A3"/>
    <w:rsid w:val="006E3A81"/>
    <w:rsid w:val="006F0622"/>
    <w:rsid w:val="006F2A4E"/>
    <w:rsid w:val="006F4C9A"/>
    <w:rsid w:val="0070362C"/>
    <w:rsid w:val="00714F51"/>
    <w:rsid w:val="007209CD"/>
    <w:rsid w:val="00724564"/>
    <w:rsid w:val="007323A5"/>
    <w:rsid w:val="0073294F"/>
    <w:rsid w:val="007375E4"/>
    <w:rsid w:val="00741162"/>
    <w:rsid w:val="00745879"/>
    <w:rsid w:val="00746887"/>
    <w:rsid w:val="007503C3"/>
    <w:rsid w:val="00755DCC"/>
    <w:rsid w:val="00760A66"/>
    <w:rsid w:val="0076165B"/>
    <w:rsid w:val="00773B57"/>
    <w:rsid w:val="0077511E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E40B7"/>
    <w:rsid w:val="007F543A"/>
    <w:rsid w:val="007F6E4F"/>
    <w:rsid w:val="0080297A"/>
    <w:rsid w:val="00803843"/>
    <w:rsid w:val="0081257B"/>
    <w:rsid w:val="00823A87"/>
    <w:rsid w:val="00826683"/>
    <w:rsid w:val="00827740"/>
    <w:rsid w:val="00827B16"/>
    <w:rsid w:val="00830195"/>
    <w:rsid w:val="008350DC"/>
    <w:rsid w:val="008356A4"/>
    <w:rsid w:val="00844E87"/>
    <w:rsid w:val="00861778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5BDB"/>
    <w:rsid w:val="00897841"/>
    <w:rsid w:val="008A0FFE"/>
    <w:rsid w:val="008A5057"/>
    <w:rsid w:val="008B2527"/>
    <w:rsid w:val="008B4662"/>
    <w:rsid w:val="008B4872"/>
    <w:rsid w:val="008B62D7"/>
    <w:rsid w:val="008C1E26"/>
    <w:rsid w:val="008C4F08"/>
    <w:rsid w:val="008D7BFB"/>
    <w:rsid w:val="008E07AF"/>
    <w:rsid w:val="008F042C"/>
    <w:rsid w:val="008F569A"/>
    <w:rsid w:val="00900E17"/>
    <w:rsid w:val="00901116"/>
    <w:rsid w:val="009036D0"/>
    <w:rsid w:val="00906024"/>
    <w:rsid w:val="00906FBF"/>
    <w:rsid w:val="00911331"/>
    <w:rsid w:val="0091609A"/>
    <w:rsid w:val="00920388"/>
    <w:rsid w:val="00921CC9"/>
    <w:rsid w:val="00925966"/>
    <w:rsid w:val="009314E8"/>
    <w:rsid w:val="00932963"/>
    <w:rsid w:val="009332FF"/>
    <w:rsid w:val="00935655"/>
    <w:rsid w:val="00942B07"/>
    <w:rsid w:val="009510CE"/>
    <w:rsid w:val="009536F4"/>
    <w:rsid w:val="009573AF"/>
    <w:rsid w:val="00962575"/>
    <w:rsid w:val="00962F02"/>
    <w:rsid w:val="009655C2"/>
    <w:rsid w:val="00966C53"/>
    <w:rsid w:val="0097353A"/>
    <w:rsid w:val="00977DF3"/>
    <w:rsid w:val="00981685"/>
    <w:rsid w:val="00985AF0"/>
    <w:rsid w:val="00990A34"/>
    <w:rsid w:val="00993388"/>
    <w:rsid w:val="0099372A"/>
    <w:rsid w:val="009A56A6"/>
    <w:rsid w:val="009B2E7B"/>
    <w:rsid w:val="009C5839"/>
    <w:rsid w:val="009D37E0"/>
    <w:rsid w:val="009E1C09"/>
    <w:rsid w:val="009F156D"/>
    <w:rsid w:val="00A002E3"/>
    <w:rsid w:val="00A12221"/>
    <w:rsid w:val="00A15189"/>
    <w:rsid w:val="00A162B0"/>
    <w:rsid w:val="00A166BC"/>
    <w:rsid w:val="00A17200"/>
    <w:rsid w:val="00A21185"/>
    <w:rsid w:val="00A40AED"/>
    <w:rsid w:val="00A42EAE"/>
    <w:rsid w:val="00A44862"/>
    <w:rsid w:val="00A55019"/>
    <w:rsid w:val="00A5685F"/>
    <w:rsid w:val="00A633DC"/>
    <w:rsid w:val="00A64749"/>
    <w:rsid w:val="00A67717"/>
    <w:rsid w:val="00A67790"/>
    <w:rsid w:val="00A7099A"/>
    <w:rsid w:val="00A736EF"/>
    <w:rsid w:val="00A82ED6"/>
    <w:rsid w:val="00A924C4"/>
    <w:rsid w:val="00A954A3"/>
    <w:rsid w:val="00A974E6"/>
    <w:rsid w:val="00AA51CB"/>
    <w:rsid w:val="00AB3CC3"/>
    <w:rsid w:val="00AB427C"/>
    <w:rsid w:val="00AB6CC6"/>
    <w:rsid w:val="00AD0A3E"/>
    <w:rsid w:val="00AD431E"/>
    <w:rsid w:val="00AD66A3"/>
    <w:rsid w:val="00AD7CFB"/>
    <w:rsid w:val="00AF4346"/>
    <w:rsid w:val="00B0150A"/>
    <w:rsid w:val="00B068FC"/>
    <w:rsid w:val="00B14060"/>
    <w:rsid w:val="00B14074"/>
    <w:rsid w:val="00B147EC"/>
    <w:rsid w:val="00B14A12"/>
    <w:rsid w:val="00B20D95"/>
    <w:rsid w:val="00B2595E"/>
    <w:rsid w:val="00B32FA0"/>
    <w:rsid w:val="00B33757"/>
    <w:rsid w:val="00B35541"/>
    <w:rsid w:val="00B356CA"/>
    <w:rsid w:val="00B37E40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A7E23"/>
    <w:rsid w:val="00BB30A6"/>
    <w:rsid w:val="00BB49BD"/>
    <w:rsid w:val="00BB7F7C"/>
    <w:rsid w:val="00BC7D17"/>
    <w:rsid w:val="00BD018B"/>
    <w:rsid w:val="00BE3125"/>
    <w:rsid w:val="00BE4A73"/>
    <w:rsid w:val="00C01198"/>
    <w:rsid w:val="00C023FB"/>
    <w:rsid w:val="00C02AA0"/>
    <w:rsid w:val="00C02E03"/>
    <w:rsid w:val="00C12E9A"/>
    <w:rsid w:val="00C27768"/>
    <w:rsid w:val="00C3029F"/>
    <w:rsid w:val="00C31779"/>
    <w:rsid w:val="00C404F4"/>
    <w:rsid w:val="00C415AC"/>
    <w:rsid w:val="00C53632"/>
    <w:rsid w:val="00C77C39"/>
    <w:rsid w:val="00C827BE"/>
    <w:rsid w:val="00CA1B18"/>
    <w:rsid w:val="00CA30E9"/>
    <w:rsid w:val="00CA54B4"/>
    <w:rsid w:val="00CA5CCF"/>
    <w:rsid w:val="00CB3198"/>
    <w:rsid w:val="00CB381F"/>
    <w:rsid w:val="00CC01C5"/>
    <w:rsid w:val="00CD0F9A"/>
    <w:rsid w:val="00CD213B"/>
    <w:rsid w:val="00CD4206"/>
    <w:rsid w:val="00CD4B93"/>
    <w:rsid w:val="00CD5577"/>
    <w:rsid w:val="00CD5967"/>
    <w:rsid w:val="00CD7060"/>
    <w:rsid w:val="00CF04AC"/>
    <w:rsid w:val="00CF6582"/>
    <w:rsid w:val="00D042DE"/>
    <w:rsid w:val="00D07554"/>
    <w:rsid w:val="00D076E0"/>
    <w:rsid w:val="00D141B5"/>
    <w:rsid w:val="00D21636"/>
    <w:rsid w:val="00D27924"/>
    <w:rsid w:val="00D30B9C"/>
    <w:rsid w:val="00D31E93"/>
    <w:rsid w:val="00D413AD"/>
    <w:rsid w:val="00D4375C"/>
    <w:rsid w:val="00D440A3"/>
    <w:rsid w:val="00D4588A"/>
    <w:rsid w:val="00D55AC8"/>
    <w:rsid w:val="00D62893"/>
    <w:rsid w:val="00D6681B"/>
    <w:rsid w:val="00D703C2"/>
    <w:rsid w:val="00D721BC"/>
    <w:rsid w:val="00D76AC0"/>
    <w:rsid w:val="00D776C2"/>
    <w:rsid w:val="00D8418A"/>
    <w:rsid w:val="00D84381"/>
    <w:rsid w:val="00D861D6"/>
    <w:rsid w:val="00DA03D6"/>
    <w:rsid w:val="00DC7238"/>
    <w:rsid w:val="00DD0BCB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2500A"/>
    <w:rsid w:val="00E26B35"/>
    <w:rsid w:val="00E33C08"/>
    <w:rsid w:val="00E403A2"/>
    <w:rsid w:val="00E45A91"/>
    <w:rsid w:val="00E5042C"/>
    <w:rsid w:val="00E541DB"/>
    <w:rsid w:val="00E573FD"/>
    <w:rsid w:val="00E62447"/>
    <w:rsid w:val="00E64B2E"/>
    <w:rsid w:val="00E74D8C"/>
    <w:rsid w:val="00E753A1"/>
    <w:rsid w:val="00E76C9B"/>
    <w:rsid w:val="00E77979"/>
    <w:rsid w:val="00E842D5"/>
    <w:rsid w:val="00E8691B"/>
    <w:rsid w:val="00E873CF"/>
    <w:rsid w:val="00E93497"/>
    <w:rsid w:val="00E951A5"/>
    <w:rsid w:val="00E9543D"/>
    <w:rsid w:val="00E97FAC"/>
    <w:rsid w:val="00EA39AE"/>
    <w:rsid w:val="00EA5A16"/>
    <w:rsid w:val="00EB0ABD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30614"/>
    <w:rsid w:val="00F31466"/>
    <w:rsid w:val="00F31CDC"/>
    <w:rsid w:val="00F40623"/>
    <w:rsid w:val="00F479FD"/>
    <w:rsid w:val="00F57C7F"/>
    <w:rsid w:val="00F67275"/>
    <w:rsid w:val="00F7195A"/>
    <w:rsid w:val="00F754DA"/>
    <w:rsid w:val="00F8060E"/>
    <w:rsid w:val="00F8424F"/>
    <w:rsid w:val="00F85267"/>
    <w:rsid w:val="00F862A6"/>
    <w:rsid w:val="00F96010"/>
    <w:rsid w:val="00FA66EF"/>
    <w:rsid w:val="00FA7101"/>
    <w:rsid w:val="00FB3CEF"/>
    <w:rsid w:val="00FC0752"/>
    <w:rsid w:val="00FC60C2"/>
    <w:rsid w:val="00FD0F8D"/>
    <w:rsid w:val="00FD4486"/>
    <w:rsid w:val="00FD6034"/>
    <w:rsid w:val="00FE1EA2"/>
    <w:rsid w:val="00FE3CA0"/>
    <w:rsid w:val="00FE3E5F"/>
    <w:rsid w:val="00FE5CFA"/>
    <w:rsid w:val="00FF254C"/>
    <w:rsid w:val="00FF69E2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1B68C2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1B68C2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1050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4</cp:revision>
  <cp:lastPrinted>2012-03-02T15:52:00Z</cp:lastPrinted>
  <dcterms:created xsi:type="dcterms:W3CDTF">2015-06-19T14:46:00Z</dcterms:created>
  <dcterms:modified xsi:type="dcterms:W3CDTF">2015-06-19T14:47:00Z</dcterms:modified>
</cp:coreProperties>
</file>